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bookmarkStart w:id="0" w:name="_GoBack"/>
      <w:bookmarkEnd w:id="0"/>
    </w:p>
    <w:p w:rsidR="004B43AE" w:rsidRDefault="004B43AE" w:rsidP="004B43AE"/>
    <w:p w:rsidR="004B43AE" w:rsidRDefault="004B43AE" w:rsidP="004B43AE"/>
    <w:p w:rsidR="004B43AE" w:rsidRPr="00B40555" w:rsidRDefault="004B43AE" w:rsidP="004B43AE"/>
    <w:p w:rsidR="004B43AE" w:rsidRDefault="004B43AE" w:rsidP="004B43AE">
      <w:pPr>
        <w:pStyle w:val="BodyText"/>
        <w:jc w:val="center"/>
        <w:rPr>
          <w:sz w:val="40"/>
          <w:szCs w:val="40"/>
        </w:rPr>
      </w:pPr>
    </w:p>
    <w:p w:rsidR="004B43AE" w:rsidRDefault="004B43AE" w:rsidP="004B43AE">
      <w:pPr>
        <w:pStyle w:val="BodyText"/>
        <w:jc w:val="center"/>
        <w:rPr>
          <w:sz w:val="40"/>
          <w:szCs w:val="40"/>
        </w:rPr>
      </w:pPr>
      <w:r>
        <w:rPr>
          <w:sz w:val="40"/>
          <w:szCs w:val="40"/>
        </w:rPr>
        <w:t xml:space="preserve">User Documentation for the </w:t>
      </w:r>
    </w:p>
    <w:p w:rsidR="004B43AE" w:rsidRDefault="004B43AE" w:rsidP="004B43AE">
      <w:pPr>
        <w:pStyle w:val="BodyText"/>
        <w:jc w:val="center"/>
        <w:rPr>
          <w:sz w:val="40"/>
          <w:szCs w:val="40"/>
        </w:rPr>
      </w:pPr>
      <w:r>
        <w:rPr>
          <w:sz w:val="40"/>
          <w:szCs w:val="40"/>
        </w:rPr>
        <w:t xml:space="preserve">State and National </w:t>
      </w:r>
    </w:p>
    <w:p w:rsidR="004B43AE" w:rsidRDefault="004B43AE" w:rsidP="004B43AE">
      <w:pPr>
        <w:pStyle w:val="BodyText"/>
        <w:jc w:val="center"/>
        <w:rPr>
          <w:sz w:val="40"/>
          <w:szCs w:val="40"/>
        </w:rPr>
      </w:pPr>
      <w:r>
        <w:rPr>
          <w:sz w:val="40"/>
          <w:szCs w:val="40"/>
        </w:rPr>
        <w:t>Area Health Resources Files (AHRF)</w:t>
      </w:r>
    </w:p>
    <w:p w:rsidR="004B43AE" w:rsidRDefault="002F380B" w:rsidP="004B43AE">
      <w:pPr>
        <w:pStyle w:val="BodyText"/>
        <w:jc w:val="center"/>
        <w:rPr>
          <w:sz w:val="40"/>
          <w:szCs w:val="40"/>
        </w:rPr>
      </w:pPr>
      <w:r>
        <w:rPr>
          <w:sz w:val="40"/>
          <w:szCs w:val="40"/>
        </w:rPr>
        <w:t>20</w:t>
      </w:r>
      <w:r w:rsidR="00E7274A">
        <w:rPr>
          <w:sz w:val="40"/>
          <w:szCs w:val="40"/>
        </w:rPr>
        <w:t>20</w:t>
      </w:r>
      <w:r w:rsidR="00B5383C">
        <w:rPr>
          <w:sz w:val="40"/>
          <w:szCs w:val="40"/>
        </w:rPr>
        <w:t>-20</w:t>
      </w:r>
      <w:r w:rsidR="00D63EBC">
        <w:rPr>
          <w:sz w:val="40"/>
          <w:szCs w:val="40"/>
        </w:rPr>
        <w:t>2</w:t>
      </w:r>
      <w:r w:rsidR="00E7274A">
        <w:rPr>
          <w:sz w:val="40"/>
          <w:szCs w:val="40"/>
        </w:rPr>
        <w:t>1</w:t>
      </w:r>
      <w:r w:rsidR="004B43AE">
        <w:rPr>
          <w:sz w:val="40"/>
          <w:szCs w:val="40"/>
        </w:rPr>
        <w:t xml:space="preserve"> Release</w:t>
      </w:r>
    </w:p>
    <w:p w:rsidR="004B43AE" w:rsidRDefault="004B43AE" w:rsidP="004B43AE">
      <w:pPr>
        <w:spacing w:line="360" w:lineRule="auto"/>
      </w:pPr>
    </w:p>
    <w:p w:rsidR="004B43AE" w:rsidRDefault="004B43AE" w:rsidP="004B43AE">
      <w:pPr>
        <w:spacing w:line="360" w:lineRule="auto"/>
      </w:pPr>
    </w:p>
    <w:p w:rsidR="00CA019D" w:rsidRDefault="00CA019D" w:rsidP="004B43AE">
      <w:pPr>
        <w:spacing w:line="360" w:lineRule="auto"/>
      </w:pPr>
    </w:p>
    <w:p w:rsidR="00CA019D" w:rsidRDefault="00CA019D" w:rsidP="004B43AE">
      <w:pPr>
        <w:spacing w:line="360" w:lineRule="auto"/>
      </w:pPr>
    </w:p>
    <w:p w:rsidR="00CA019D" w:rsidRDefault="00CA019D" w:rsidP="004B43AE">
      <w:pPr>
        <w:spacing w:line="360" w:lineRule="auto"/>
      </w:pPr>
    </w:p>
    <w:p w:rsidR="00CA019D" w:rsidRDefault="00CA019D" w:rsidP="004B43AE">
      <w:pPr>
        <w:spacing w:line="360" w:lineRule="auto"/>
      </w:pPr>
    </w:p>
    <w:p w:rsidR="00CA019D" w:rsidRDefault="00CA019D" w:rsidP="004B43AE">
      <w:pPr>
        <w:spacing w:line="360" w:lineRule="auto"/>
      </w:pPr>
    </w:p>
    <w:p w:rsidR="004B43AE" w:rsidRDefault="004B43AE" w:rsidP="004B43AE">
      <w:pPr>
        <w:spacing w:line="360" w:lineRule="auto"/>
      </w:pPr>
    </w:p>
    <w:p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rsidR="004B43AE" w:rsidRPr="00B40555" w:rsidRDefault="004B43AE" w:rsidP="004B43AE">
      <w:pPr>
        <w:jc w:val="center"/>
        <w:rPr>
          <w:sz w:val="32"/>
          <w:szCs w:val="32"/>
        </w:rPr>
      </w:pPr>
      <w:r w:rsidRPr="00B40555">
        <w:rPr>
          <w:sz w:val="32"/>
          <w:szCs w:val="32"/>
        </w:rPr>
        <w:t>Health Resources and Services Administration</w:t>
      </w:r>
    </w:p>
    <w:p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rsidR="004B43AE" w:rsidRDefault="004B43AE" w:rsidP="004B43AE">
      <w:pPr>
        <w:jc w:val="center"/>
        <w:rPr>
          <w:sz w:val="32"/>
          <w:szCs w:val="32"/>
        </w:rPr>
      </w:pPr>
      <w:r>
        <w:rPr>
          <w:sz w:val="32"/>
          <w:szCs w:val="32"/>
        </w:rPr>
        <w:t xml:space="preserve">National Center for Health Workforce Analysis </w:t>
      </w:r>
    </w:p>
    <w:p w:rsidR="003C5939" w:rsidRDefault="00B5383C" w:rsidP="004B43AE">
      <w:pPr>
        <w:jc w:val="center"/>
        <w:rPr>
          <w:sz w:val="32"/>
          <w:szCs w:val="32"/>
        </w:rPr>
      </w:pPr>
      <w:r>
        <w:rPr>
          <w:sz w:val="32"/>
          <w:szCs w:val="32"/>
        </w:rPr>
        <w:t>July 20</w:t>
      </w:r>
      <w:r w:rsidR="00D63EBC">
        <w:rPr>
          <w:sz w:val="32"/>
          <w:szCs w:val="32"/>
        </w:rPr>
        <w:t>2</w:t>
      </w:r>
      <w:r w:rsidR="00793A08">
        <w:rPr>
          <w:sz w:val="32"/>
          <w:szCs w:val="32"/>
        </w:rPr>
        <w:t>1</w:t>
      </w:r>
    </w:p>
    <w:p w:rsidR="004B43AE" w:rsidRDefault="004B43AE" w:rsidP="004B43AE">
      <w:pPr>
        <w:spacing w:line="360" w:lineRule="auto"/>
        <w:jc w:val="center"/>
      </w:pPr>
    </w:p>
    <w:p w:rsidR="004B43AE" w:rsidRDefault="004B43AE" w:rsidP="004B43AE">
      <w:pPr>
        <w:spacing w:line="360" w:lineRule="auto"/>
      </w:pPr>
      <w:r>
        <w:t xml:space="preserve"> </w:t>
      </w:r>
    </w:p>
    <w:p w:rsidR="00CA019D" w:rsidRDefault="00CA019D" w:rsidP="004B43AE">
      <w:pPr>
        <w:spacing w:line="360" w:lineRule="auto"/>
      </w:pPr>
    </w:p>
    <w:p w:rsidR="004B43AE" w:rsidRDefault="004B43AE" w:rsidP="004B43AE">
      <w:pPr>
        <w:spacing w:line="360" w:lineRule="auto"/>
        <w:rPr>
          <w:rFonts w:ascii="Arial" w:hAnsi="Arial" w:cs="Arial"/>
          <w:sz w:val="48"/>
          <w:szCs w:val="48"/>
        </w:rPr>
      </w:pPr>
    </w:p>
    <w:p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rsidR="004B43AE" w:rsidRPr="00D0238B" w:rsidRDefault="004B43AE" w:rsidP="004B43AE">
      <w:pPr>
        <w:spacing w:line="360" w:lineRule="auto"/>
        <w:jc w:val="right"/>
      </w:pPr>
      <w:r>
        <w:t xml:space="preserve">                                                                  </w:t>
      </w: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pPr>
        <w:widowControl/>
        <w:spacing w:after="200" w:line="276" w:lineRule="auto"/>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rsidR="004B43AE" w:rsidRDefault="004B43AE" w:rsidP="004B43AE">
      <w:pPr>
        <w:tabs>
          <w:tab w:val="center" w:pos="4680"/>
        </w:tabs>
        <w:suppressAutoHyphens/>
        <w:jc w:val="both"/>
        <w:rPr>
          <w:b/>
          <w:bCs/>
          <w:spacing w:val="-3"/>
        </w:rPr>
      </w:pPr>
      <w:r>
        <w:rPr>
          <w:spacing w:val="-3"/>
        </w:rPr>
        <w:tab/>
      </w:r>
      <w:r>
        <w:rPr>
          <w:b/>
          <w:bCs/>
          <w:spacing w:val="-3"/>
        </w:rPr>
        <w:t>AHRF USER DOCUMENTATION</w:t>
      </w:r>
    </w:p>
    <w:p w:rsidR="004B43AE" w:rsidRDefault="004B43AE" w:rsidP="004B43AE">
      <w:pPr>
        <w:tabs>
          <w:tab w:val="center" w:pos="4680"/>
        </w:tabs>
        <w:suppressAutoHyphens/>
        <w:jc w:val="both"/>
        <w:rPr>
          <w:b/>
          <w:bCs/>
          <w:spacing w:val="-3"/>
        </w:rPr>
      </w:pPr>
    </w:p>
    <w:p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rsidR="00E96B94" w:rsidRPr="00CB27E2" w:rsidRDefault="00BC1E16">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rsidR="00E96B94" w:rsidRPr="00CB27E2" w:rsidRDefault="00BC1E16">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rsidR="00E96B94" w:rsidRPr="00CB27E2" w:rsidRDefault="00BC1E16">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rsidR="00E96B94" w:rsidRPr="00C67ED7" w:rsidRDefault="00BC1E16">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r w:rsidR="00020CFE" w:rsidRPr="00CB27E2">
          <w:rPr>
            <w:webHidden/>
          </w:rPr>
          <w:t>7</w:t>
        </w:r>
      </w:hyperlink>
    </w:p>
    <w:p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1"/>
          <w:endnotePr>
            <w:numFmt w:val="decimal"/>
          </w:endnotePr>
          <w:type w:val="continuous"/>
          <w:pgSz w:w="12240" w:h="15840"/>
          <w:pgMar w:top="1123" w:right="1440" w:bottom="835" w:left="1440" w:header="1123" w:footer="835" w:gutter="0"/>
          <w:pgNumType w:start="1"/>
          <w:cols w:space="720"/>
          <w:noEndnote/>
        </w:sectPr>
      </w:pPr>
    </w:p>
    <w:p w:rsidR="00465E77" w:rsidRDefault="00465E77" w:rsidP="00465E77">
      <w:pPr>
        <w:pStyle w:val="Heading1"/>
      </w:pPr>
      <w:bookmarkStart w:id="1" w:name="_Toc397089064"/>
      <w:r>
        <w:lastRenderedPageBreak/>
        <w:t>Introduction</w:t>
      </w:r>
      <w:bookmarkEnd w:id="1"/>
    </w:p>
    <w:p w:rsidR="00465E77" w:rsidRPr="00465E77" w:rsidRDefault="00465E77" w:rsidP="00465E77"/>
    <w:p w:rsidR="00465E77" w:rsidRDefault="00465E77" w:rsidP="00C023A2"/>
    <w:p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E7274A">
        <w:t>5</w:t>
      </w:r>
      <w:r w:rsidR="005B701C">
        <w:t>-201</w:t>
      </w:r>
      <w:r w:rsidR="00E7274A">
        <w:t>9</w:t>
      </w:r>
      <w:r w:rsidR="005B701C">
        <w:t xml:space="preserve"> </w:t>
      </w:r>
      <w:r w:rsidR="003D1E75">
        <w:t>American Community Survey from the U.S. Census Bureau</w:t>
      </w:r>
      <w:r w:rsidR="006764DE" w:rsidRPr="006764DE">
        <w:t xml:space="preserve">, the </w:t>
      </w:r>
      <w:r w:rsidR="003D1E75">
        <w:t>May 20</w:t>
      </w:r>
      <w:r w:rsidR="00E7274A">
        <w:t>20</w:t>
      </w:r>
      <w:r w:rsidR="003D1E75">
        <w:t xml:space="preserve"> Occupational Employment Statistics file from the Bureau of Labor Statistics and the </w:t>
      </w:r>
      <w:r w:rsidR="00EA0081">
        <w:t>201</w:t>
      </w:r>
      <w:r w:rsidR="00E7274A">
        <w:t>8</w:t>
      </w:r>
      <w:r w:rsidR="00EA0081">
        <w:t>-201</w:t>
      </w:r>
      <w:r w:rsidR="00E7274A">
        <w:t>9</w:t>
      </w:r>
      <w:r w:rsidR="003D1E75">
        <w:t xml:space="preserve"> Integrated Postsecondary Education Data System (IPEDS) file from the National Center for Education Statistics, U.S. Department of Education</w:t>
      </w:r>
      <w:r w:rsidR="006764DE" w:rsidRPr="006764DE">
        <w:t xml:space="preserve">. </w:t>
      </w:r>
    </w:p>
    <w:p w:rsidR="00465E77" w:rsidRDefault="00465E77" w:rsidP="00C023A2"/>
    <w:p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rsidR="00465E77" w:rsidRDefault="00465E77" w:rsidP="00C023A2"/>
    <w:p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rsidR="006764DE" w:rsidRPr="004B43AE" w:rsidRDefault="00465E77" w:rsidP="00F4593C">
      <w:pPr>
        <w:pStyle w:val="Heading1"/>
      </w:pPr>
      <w:r>
        <w:rPr>
          <w:rStyle w:val="Heading1Char"/>
          <w:b/>
        </w:rPr>
        <w:br w:type="page"/>
      </w:r>
      <w:bookmarkStart w:id="2"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2"/>
    </w:p>
    <w:p w:rsidR="006764DE" w:rsidRDefault="006764DE" w:rsidP="00C023A2"/>
    <w:p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t>201</w:t>
      </w:r>
      <w:r w:rsidR="00E7274A">
        <w:t>5</w:t>
      </w:r>
      <w:r w:rsidR="005B701C">
        <w:t>-201</w:t>
      </w:r>
      <w:r w:rsidR="00E7274A">
        <w:t>9</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E7274A">
        <w:t>5</w:t>
      </w:r>
      <w:r w:rsidR="008376BF">
        <w:t>,</w:t>
      </w:r>
      <w:r w:rsidRPr="00E37054">
        <w:t xml:space="preserve"> 20</w:t>
      </w:r>
      <w:r w:rsidR="003D1E75" w:rsidRPr="00E37054">
        <w:t>1</w:t>
      </w:r>
      <w:r w:rsidR="00E7274A">
        <w:t>6</w:t>
      </w:r>
      <w:r w:rsidRPr="00E37054">
        <w:t>, 201</w:t>
      </w:r>
      <w:r w:rsidR="00E7274A">
        <w:t>7</w:t>
      </w:r>
      <w:r w:rsidR="008376BF">
        <w:t xml:space="preserve">, </w:t>
      </w:r>
      <w:r w:rsidR="00F05F19">
        <w:t>201</w:t>
      </w:r>
      <w:r w:rsidR="00E7274A">
        <w:t>8</w:t>
      </w:r>
      <w:r w:rsidR="00F05F19">
        <w:t xml:space="preserve">, </w:t>
      </w:r>
      <w:r w:rsidR="008376BF">
        <w:t>and 201</w:t>
      </w:r>
      <w:r w:rsidR="00E7274A">
        <w:t>9</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E7274A">
        <w:t>9</w:t>
      </w:r>
      <w:r w:rsidR="00872F1A">
        <w:t xml:space="preserve"> million records </w:t>
      </w:r>
      <w:r w:rsidRPr="00E37054">
        <w:t xml:space="preserve">in the </w:t>
      </w:r>
      <w:r w:rsidR="00B5383C" w:rsidRPr="00E37054">
        <w:t>5-year</w:t>
      </w:r>
      <w:r w:rsidRPr="00E37054">
        <w:t xml:space="preserve"> </w:t>
      </w:r>
      <w:r w:rsidR="005B701C">
        <w:t>201</w:t>
      </w:r>
      <w:r w:rsidR="00E7274A">
        <w:t>5</w:t>
      </w:r>
      <w:r w:rsidR="005B701C">
        <w:t>-201</w:t>
      </w:r>
      <w:r w:rsidR="00E7274A">
        <w:t>9</w:t>
      </w:r>
      <w:r w:rsidR="005B701C">
        <w:t xml:space="preserve"> </w:t>
      </w:r>
      <w:r w:rsidRPr="00E37054">
        <w:t>ACS data file.</w:t>
      </w:r>
    </w:p>
    <w:p w:rsidR="00E37054" w:rsidRDefault="00E37054" w:rsidP="00C023A2"/>
    <w:p w:rsidR="00C023A2" w:rsidRPr="00BB4094" w:rsidRDefault="0069280B" w:rsidP="00C023A2">
      <w:r w:rsidRPr="00BB4094">
        <w:t xml:space="preserve">Please note that earlier releases of the State and National AHRF report health professions data from the 3-year </w:t>
      </w:r>
      <w:r w:rsidR="00E37054" w:rsidRPr="00BB4094">
        <w:t xml:space="preserve">average ACS. Effective November 2015, </w:t>
      </w:r>
      <w:r w:rsidR="008376BF" w:rsidRPr="00BB4094">
        <w:t>creation of</w:t>
      </w:r>
      <w:r w:rsidR="00E37054" w:rsidRPr="00BB4094">
        <w:t xml:space="preserve"> 3-year ACS estimates w</w:t>
      </w:r>
      <w:r w:rsidR="008376BF" w:rsidRPr="00BB4094">
        <w:t>as</w:t>
      </w:r>
      <w:r w:rsidR="00E37054" w:rsidRPr="00BB4094">
        <w:t xml:space="preserve"> discontinued due to budget constraints. Therefore the 201</w:t>
      </w:r>
      <w:r w:rsidR="00796483" w:rsidRPr="00BB4094">
        <w:t>5</w:t>
      </w:r>
      <w:r w:rsidR="00E37054" w:rsidRPr="00BB4094">
        <w:t>-201</w:t>
      </w:r>
      <w:r w:rsidR="00796483" w:rsidRPr="00BB4094">
        <w:t>6</w:t>
      </w:r>
      <w:r w:rsidR="00F05F19" w:rsidRPr="00BB4094">
        <w:t xml:space="preserve"> and subsequent releases of the</w:t>
      </w:r>
      <w:r w:rsidR="00E37054" w:rsidRPr="00BB4094">
        <w:t xml:space="preserve"> State and National AHRF reports health professions data from the 5-year ACS estimates.</w:t>
      </w:r>
    </w:p>
    <w:p w:rsidR="00E37054" w:rsidRDefault="00E37054" w:rsidP="00C023A2"/>
    <w:p w:rsidR="00C023A2" w:rsidRDefault="00C023A2" w:rsidP="00C023A2">
      <w:r>
        <w:t xml:space="preserve">The </w:t>
      </w:r>
      <w:r w:rsidR="00B5383C">
        <w:t>5-year</w:t>
      </w:r>
      <w:r>
        <w:t xml:space="preserve"> ACS file </w:t>
      </w:r>
      <w:r w:rsidR="000C3CE1">
        <w:t>was</w:t>
      </w:r>
      <w:r>
        <w:t xml:space="preserve"> used, rather than the most recent single-year ACS file, in order to have sufficient sample sizes.  Although the </w:t>
      </w:r>
      <w:r w:rsidR="00B5383C">
        <w:t>5-year</w:t>
      </w:r>
      <w:r>
        <w:t xml:space="preserve"> ACS has</w:t>
      </w:r>
      <w:r w:rsidR="00872F1A">
        <w:t xml:space="preserve"> </w:t>
      </w:r>
      <w:r w:rsidR="00E7274A">
        <w:t>almost</w:t>
      </w:r>
      <w:r w:rsidR="00872F1A">
        <w:t xml:space="preserve"> 1</w:t>
      </w:r>
      <w:r w:rsidR="00E7274A">
        <w:t>6</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E7274A">
        <w:t>8</w:t>
      </w:r>
      <w:r w:rsidR="00872F1A">
        <w:t>0,000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rsidR="00C023A2" w:rsidRDefault="00C023A2" w:rsidP="00C023A2"/>
    <w:p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rsidR="00C023A2" w:rsidRDefault="00C023A2" w:rsidP="00C023A2"/>
    <w:p w:rsidR="00C023A2" w:rsidRDefault="00C023A2" w:rsidP="00C023A2">
      <w:r>
        <w:t>The race/ethnicity categories reported are White (Non-Hispanic), Black/African American (Non-Hispanic), Hispanic, Asian/Native Hawaiian/Pacific Islander (Non-Hispanic), American Indian/Alaska Native (Non-Hispanic), and Multiple/Other Race (Non-Hispanic).</w:t>
      </w:r>
      <w:r>
        <w:rPr>
          <w:rStyle w:val="FootnoteReference"/>
        </w:rPr>
        <w:footnoteReference w:id="3"/>
      </w:r>
      <w:r>
        <w:t xml:space="preserve">   </w:t>
      </w:r>
    </w:p>
    <w:p w:rsidR="00C023A2" w:rsidRDefault="00C023A2" w:rsidP="00C023A2"/>
    <w:p w:rsidR="000C3CE1" w:rsidRDefault="00C023A2" w:rsidP="00C023A2">
      <w:r>
        <w:t>Age groups reported are</w:t>
      </w:r>
      <w:r w:rsidR="002B6D8A">
        <w:t xml:space="preserve">: </w:t>
      </w:r>
      <w:r>
        <w:t xml:space="preserve"> less than 35 years old, 35-55</w:t>
      </w:r>
      <w:r w:rsidR="002F380B">
        <w:t xml:space="preserve"> </w:t>
      </w:r>
      <w:r>
        <w:t>years old</w:t>
      </w:r>
      <w:r w:rsidR="002B6D8A">
        <w:t>,</w:t>
      </w:r>
      <w:r>
        <w:t xml:space="preserve"> and more than 55 years old. </w:t>
      </w:r>
    </w:p>
    <w:p w:rsidR="000C3CE1" w:rsidRDefault="000C3CE1" w:rsidP="00C023A2"/>
    <w:p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rsidR="00460F35" w:rsidRPr="00460F35" w:rsidRDefault="00460F35" w:rsidP="00312A80">
      <w:pPr>
        <w:pStyle w:val="PlainText"/>
        <w:rPr>
          <w:rFonts w:ascii="Times New Roman" w:hAnsi="Times New Roman"/>
          <w:sz w:val="24"/>
          <w:szCs w:val="24"/>
        </w:rPr>
      </w:pPr>
    </w:p>
    <w:p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w:t>
      </w:r>
      <w:r w:rsidRPr="00460F35">
        <w:rPr>
          <w:rFonts w:ascii="Times New Roman" w:hAnsi="Times New Roman"/>
          <w:sz w:val="24"/>
          <w:szCs w:val="24"/>
        </w:rPr>
        <w:lastRenderedPageBreak/>
        <w:t xml:space="preserve">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rsidR="00066D50" w:rsidRPr="00460F35" w:rsidRDefault="00066D50" w:rsidP="00312A80">
      <w:pPr>
        <w:pStyle w:val="PlainText"/>
        <w:rPr>
          <w:rFonts w:ascii="Times New Roman" w:hAnsi="Times New Roman"/>
          <w:sz w:val="24"/>
          <w:szCs w:val="24"/>
        </w:rPr>
      </w:pPr>
    </w:p>
    <w:p w:rsidR="00C023A2" w:rsidRDefault="00C023A2" w:rsidP="00C023A2">
      <w:r>
        <w:t>For each profession, the workforce is defined as individuals employed in the profession</w:t>
      </w:r>
      <w:r w:rsidR="002B6D8A">
        <w:rPr>
          <w:color w:val="FF0000"/>
        </w:rPr>
        <w:t>,</w:t>
      </w:r>
      <w:r>
        <w:t xml:space="preserve"> and those individuals whose last job was in the profession and who are still in the workforce seeking 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E7274A">
        <w:t>5</w:t>
      </w:r>
      <w:r w:rsidR="005B701C">
        <w:t>-201</w:t>
      </w:r>
      <w:r w:rsidR="00E7274A">
        <w:t>9</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rsidR="00C023A2" w:rsidRDefault="00C023A2" w:rsidP="00C023A2"/>
    <w:p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E7274A">
        <w:t>5</w:t>
      </w:r>
      <w:r w:rsidR="005B701C">
        <w:t>-201</w:t>
      </w:r>
      <w:r w:rsidR="00E7274A">
        <w:t>9</w:t>
      </w:r>
      <w:r w:rsidR="005B701C">
        <w:t xml:space="preserve"> </w:t>
      </w:r>
      <w:r>
        <w:t xml:space="preserve">ACS for the population 16 years of age or older to represent the working age population. The population estimates from the </w:t>
      </w:r>
      <w:r w:rsidR="005B701C">
        <w:t>201</w:t>
      </w:r>
      <w:r w:rsidR="00E7274A">
        <w:t>5</w:t>
      </w:r>
      <w:r w:rsidR="005B701C">
        <w:t>-201</w:t>
      </w:r>
      <w:r w:rsidR="00E7274A">
        <w:t>9</w:t>
      </w:r>
      <w:r w:rsidR="005B701C">
        <w:t xml:space="preserve"> </w:t>
      </w:r>
      <w:r>
        <w:t xml:space="preserve">ACS, in particular, represent fundamentally the average annual population distributions for the </w:t>
      </w:r>
      <w:r w:rsidR="00B5383C">
        <w:t>5-year</w:t>
      </w:r>
      <w:r>
        <w:t xml:space="preserve"> period 20</w:t>
      </w:r>
      <w:r w:rsidR="00435FBA">
        <w:t>1</w:t>
      </w:r>
      <w:r w:rsidR="00E7274A">
        <w:t>5</w:t>
      </w:r>
      <w:r w:rsidR="00E0397C">
        <w:t xml:space="preserve"> through 201</w:t>
      </w:r>
      <w:r w:rsidR="00E7274A">
        <w:t>9</w:t>
      </w:r>
      <w:r>
        <w:t xml:space="preserve">—a property consistent with the estimates for each profession based upon the </w:t>
      </w:r>
      <w:r w:rsidR="005B701C">
        <w:t>201</w:t>
      </w:r>
      <w:r w:rsidR="00E7274A">
        <w:t>5</w:t>
      </w:r>
      <w:r w:rsidR="005B701C">
        <w:t>-201</w:t>
      </w:r>
      <w:r w:rsidR="00E7274A">
        <w:t>9</w:t>
      </w:r>
      <w:r w:rsidR="005B701C">
        <w:t xml:space="preserve"> </w:t>
      </w:r>
      <w:r>
        <w:t xml:space="preserve">ACS.  </w:t>
      </w:r>
    </w:p>
    <w:p w:rsidR="00203C11" w:rsidRDefault="00203C11" w:rsidP="00C023A2"/>
    <w:p w:rsidR="00203C11" w:rsidRPr="00203C11" w:rsidRDefault="00203C11" w:rsidP="00203C11">
      <w:pPr>
        <w:widowControl/>
        <w:autoSpaceDE w:val="0"/>
        <w:autoSpaceDN w:val="0"/>
        <w:adjustRightInd w:val="0"/>
        <w:jc w:val="both"/>
        <w:rPr>
          <w:color w:val="000000"/>
          <w:lang w:val="x-none"/>
        </w:rPr>
      </w:pPr>
      <w:r w:rsidRPr="00203C11">
        <w:rPr>
          <w:color w:val="000000"/>
          <w:lang w:val="x-none"/>
        </w:rPr>
        <w:t>Starting with 201</w:t>
      </w:r>
      <w:r w:rsidR="00793A08">
        <w:rPr>
          <w:color w:val="000000"/>
        </w:rPr>
        <w:t>4</w:t>
      </w:r>
      <w:r w:rsidRPr="00203C11">
        <w:rPr>
          <w:color w:val="000000"/>
          <w:lang w:val="x-none"/>
        </w:rPr>
        <w:t>-201</w:t>
      </w:r>
      <w:r w:rsidR="00793A08">
        <w:rPr>
          <w:color w:val="000000"/>
        </w:rPr>
        <w:t>8</w:t>
      </w:r>
      <w:r w:rsidRPr="00203C11">
        <w:rPr>
          <w:color w:val="000000"/>
          <w:lang w:val="x-none"/>
        </w:rPr>
        <w:t xml:space="preserve"> edition of the ACS PUMS data</w:t>
      </w:r>
      <w:r w:rsidR="00BB4094">
        <w:rPr>
          <w:color w:val="000000"/>
        </w:rPr>
        <w:t>,</w:t>
      </w:r>
      <w:r w:rsidRPr="00203C11">
        <w:rPr>
          <w:color w:val="000000"/>
          <w:lang w:val="x-none"/>
        </w:rPr>
        <w:t xml:space="preserve"> new occupation and industry codes were used for creation</w:t>
      </w:r>
      <w:r w:rsidR="00BB4094">
        <w:rPr>
          <w:color w:val="000000"/>
        </w:rPr>
        <w:t xml:space="preserve"> of</w:t>
      </w:r>
      <w:r w:rsidRPr="00203C11">
        <w:rPr>
          <w:color w:val="000000"/>
          <w:lang w:val="x-none"/>
        </w:rPr>
        <w:t xml:space="preserve"> variables.</w:t>
      </w:r>
      <w:r w:rsidR="00BB4094">
        <w:rPr>
          <w:color w:val="000000"/>
        </w:rPr>
        <w:t xml:space="preserve"> </w:t>
      </w: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rsidR="00066D50" w:rsidRDefault="00066D50" w:rsidP="00C023A2"/>
    <w:p w:rsidR="00066D50" w:rsidRDefault="00066D50" w:rsidP="00C023A2">
      <w:r>
        <w:t xml:space="preserve">The following professions are included on the AHRF as </w:t>
      </w:r>
      <w:r w:rsidR="009B2534">
        <w:t>analyzed from the</w:t>
      </w:r>
      <w:r>
        <w:t xml:space="preserve"> </w:t>
      </w:r>
      <w:r w:rsidR="005B701C">
        <w:t>201</w:t>
      </w:r>
      <w:r w:rsidR="00E7274A">
        <w:t>5</w:t>
      </w:r>
      <w:r w:rsidR="005B701C">
        <w:t>-201</w:t>
      </w:r>
      <w:r w:rsidR="00E7274A">
        <w:t>9</w:t>
      </w:r>
      <w:r w:rsidR="005B701C">
        <w:t xml:space="preserve"> </w:t>
      </w:r>
      <w:r>
        <w:t xml:space="preserve">ACS PUMS.  The associated SOC codes </w:t>
      </w:r>
      <w:r w:rsidR="00924DA7">
        <w:t>are also</w:t>
      </w:r>
      <w:r>
        <w:t xml:space="preserve"> included in the table.</w:t>
      </w:r>
    </w:p>
    <w:p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3957"/>
        <w:gridCol w:w="4972"/>
      </w:tblGrid>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29-1071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29-1141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rsidR="00B5197A" w:rsidRPr="00B5197A" w:rsidRDefault="00B5197A" w:rsidP="00141262">
            <w:pPr>
              <w:widowControl/>
            </w:pPr>
            <w:r w:rsidRPr="00B5197A">
              <w:rPr>
                <w:sz w:val="16"/>
                <w:szCs w:val="16"/>
              </w:rPr>
              <w:t>29-2061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 xml:space="preserve">29-1020 </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31-9091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29-1051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29-1131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29-1011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29-1041</w:t>
            </w:r>
          </w:p>
        </w:tc>
      </w:tr>
      <w:tr w:rsidR="00E247B7"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E247B7" w:rsidRPr="00B5197A" w:rsidRDefault="00E247B7" w:rsidP="00141262">
            <w:pPr>
              <w:widowControl/>
            </w:pPr>
            <w:r w:rsidRPr="00B5197A">
              <w:rPr>
                <w:sz w:val="16"/>
                <w:szCs w:val="16"/>
              </w:rPr>
              <w:t>29-2081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8B22E7" w:rsidRPr="008B22E7" w:rsidRDefault="008B22E7"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rsidR="008B22E7" w:rsidRPr="008B22E7" w:rsidRDefault="008B22E7"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rsidR="008B22E7" w:rsidRPr="008B22E7" w:rsidRDefault="008B22E7"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rsidR="008B22E7" w:rsidRPr="008B22E7" w:rsidRDefault="008B22E7"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rsidR="008B22E7" w:rsidRPr="008B22E7" w:rsidRDefault="008B22E7"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rsidR="008B22E7" w:rsidRPr="008B22E7" w:rsidRDefault="008B22E7"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rsidR="00751136" w:rsidRPr="00B5197A" w:rsidRDefault="00B5197A" w:rsidP="0051384B">
            <w:pPr>
              <w:widowControl/>
            </w:pPr>
            <w:r w:rsidRPr="00B5197A">
              <w:rPr>
                <w:sz w:val="16"/>
                <w:szCs w:val="16"/>
              </w:rPr>
              <w:t>where NAICS Industry Code is Medical Setting and Individual and Family Services: 6211,6212,62131,62132,</w:t>
            </w:r>
            <w:r w:rsidR="008B22E7" w:rsidRPr="00B5197A">
              <w:rPr>
                <w:sz w:val="16"/>
                <w:szCs w:val="16"/>
              </w:rPr>
              <w:t xml:space="preserve"> 6213zm,6214,6216,621m, 622</w:t>
            </w:r>
            <w:r w:rsidR="008B22E7">
              <w:rPr>
                <w:sz w:val="16"/>
                <w:szCs w:val="16"/>
              </w:rPr>
              <w:t>2</w:t>
            </w:r>
            <w:r w:rsidR="008B22E7" w:rsidRPr="00B5197A">
              <w:rPr>
                <w:sz w:val="16"/>
                <w:szCs w:val="16"/>
              </w:rPr>
              <w:t>,</w:t>
            </w:r>
            <w:r w:rsidR="008B22E7">
              <w:rPr>
                <w:sz w:val="16"/>
                <w:szCs w:val="16"/>
              </w:rPr>
              <w:t xml:space="preserve"> 622m, </w:t>
            </w:r>
            <w:r w:rsidR="008B22E7" w:rsidRPr="00B5197A">
              <w:rPr>
                <w:sz w:val="16"/>
                <w:szCs w:val="16"/>
              </w:rPr>
              <w:t>6231,623m,6241</w:t>
            </w:r>
          </w:p>
        </w:tc>
      </w:tr>
      <w:tr w:rsidR="00141262" w:rsidRPr="00B5197A" w:rsidTr="00BC0661">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rsidR="00141262" w:rsidRPr="00B5197A" w:rsidRDefault="00141262" w:rsidP="00BC0661">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rsidR="00141262" w:rsidRPr="00B5197A" w:rsidRDefault="00141262" w:rsidP="00BC0661">
            <w:pPr>
              <w:widowControl/>
              <w:spacing w:before="100" w:beforeAutospacing="1" w:after="100" w:afterAutospacing="1"/>
              <w:jc w:val="center"/>
              <w:rPr>
                <w:sz w:val="20"/>
                <w:szCs w:val="20"/>
              </w:rPr>
            </w:pPr>
            <w:r w:rsidRPr="00B5197A">
              <w:rPr>
                <w:b/>
                <w:bCs/>
                <w:sz w:val="20"/>
                <w:szCs w:val="20"/>
              </w:rPr>
              <w:t>SOC Code</w:t>
            </w:r>
          </w:p>
        </w:tc>
      </w:tr>
      <w:tr w:rsidR="00B5197A" w:rsidRPr="00B5197A" w:rsidTr="0051384B">
        <w:trPr>
          <w:trHeight w:val="871"/>
        </w:trPr>
        <w:tc>
          <w:tcPr>
            <w:tcW w:w="4020" w:type="dxa"/>
            <w:tcBorders>
              <w:top w:val="single" w:sz="6" w:space="0" w:color="000000"/>
              <w:left w:val="single" w:sz="6" w:space="0" w:color="000000"/>
              <w:bottom w:val="nil"/>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rsidR="008B22E7" w:rsidRPr="008B22E7" w:rsidRDefault="008B22E7"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rsidR="008B22E7" w:rsidRPr="008B22E7" w:rsidRDefault="008B22E7"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rsidR="008B22E7" w:rsidRPr="008B22E7" w:rsidRDefault="008B22E7"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rsidR="00751136" w:rsidRDefault="008B22E7"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rsidR="00B5197A" w:rsidRPr="00751136" w:rsidRDefault="00751136" w:rsidP="00141262">
            <w:pPr>
              <w:widowControl/>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29-1123</w:t>
            </w:r>
          </w:p>
        </w:tc>
      </w:tr>
      <w:tr w:rsidR="00B5197A" w:rsidRPr="00B5197A"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31-2020</w:t>
            </w:r>
          </w:p>
        </w:tc>
      </w:tr>
      <w:tr w:rsidR="00B5197A" w:rsidRPr="00B5197A"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29-1122</w:t>
            </w:r>
          </w:p>
        </w:tc>
      </w:tr>
      <w:tr w:rsidR="00B5197A" w:rsidRPr="00B5197A"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29-1126</w:t>
            </w:r>
          </w:p>
        </w:tc>
      </w:tr>
      <w:tr w:rsidR="00B5197A" w:rsidRPr="00B5197A" w:rsidTr="0051384B">
        <w:tc>
          <w:tcPr>
            <w:tcW w:w="4020" w:type="dxa"/>
            <w:tcBorders>
              <w:top w:val="nil"/>
              <w:left w:val="single" w:sz="6" w:space="0" w:color="000000"/>
              <w:bottom w:val="nil"/>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29-1127</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31-9011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29-1031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B5197A" w:rsidRPr="00B5197A" w:rsidRDefault="00B5197A" w:rsidP="00141262">
            <w:pPr>
              <w:widowControl/>
            </w:pPr>
            <w:r w:rsidRPr="00B5197A">
              <w:rPr>
                <w:sz w:val="16"/>
                <w:szCs w:val="16"/>
              </w:rPr>
              <w:t>11-9111</w:t>
            </w:r>
          </w:p>
        </w:tc>
      </w:tr>
      <w:tr w:rsidR="00B5197A"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B5197A" w:rsidRPr="00B5197A" w:rsidRDefault="00B5197A"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751136" w:rsidRPr="00751136" w:rsidRDefault="0075113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rsidR="00751136" w:rsidRPr="00751136" w:rsidRDefault="0075113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rsidR="00751136" w:rsidRPr="00751136" w:rsidRDefault="0075113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rsidR="00751136" w:rsidRPr="00751136" w:rsidRDefault="0075113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rsidR="00B5197A" w:rsidRPr="00B5197A" w:rsidRDefault="00B5197A" w:rsidP="00141262">
            <w:pPr>
              <w:widowControl/>
            </w:pPr>
            <w:r w:rsidRPr="00B5197A">
              <w:rPr>
                <w:sz w:val="16"/>
                <w:szCs w:val="16"/>
              </w:rPr>
              <w:t>where NAICS Industry Code is Medical Setting: 6211,</w:t>
            </w:r>
            <w:r w:rsidR="00554E0A">
              <w:rPr>
                <w:sz w:val="16"/>
                <w:szCs w:val="16"/>
              </w:rPr>
              <w:t xml:space="preserve"> </w:t>
            </w:r>
            <w:r w:rsidRPr="00B5197A">
              <w:rPr>
                <w:sz w:val="16"/>
                <w:szCs w:val="16"/>
              </w:rPr>
              <w:t>6212,</w:t>
            </w:r>
            <w:r w:rsidR="00554E0A">
              <w:rPr>
                <w:sz w:val="16"/>
                <w:szCs w:val="16"/>
              </w:rPr>
              <w:t xml:space="preserve"> </w:t>
            </w:r>
            <w:r w:rsidRPr="00B5197A">
              <w:rPr>
                <w:sz w:val="16"/>
                <w:szCs w:val="16"/>
              </w:rPr>
              <w:t>62131,</w:t>
            </w:r>
            <w:r w:rsidR="00554E0A">
              <w:rPr>
                <w:sz w:val="16"/>
                <w:szCs w:val="16"/>
              </w:rPr>
              <w:t xml:space="preserve"> </w:t>
            </w:r>
            <w:r w:rsidRPr="00B5197A">
              <w:rPr>
                <w:sz w:val="16"/>
                <w:szCs w:val="16"/>
              </w:rPr>
              <w:t>62132,</w:t>
            </w:r>
            <w:r w:rsidR="00554E0A">
              <w:rPr>
                <w:sz w:val="16"/>
                <w:szCs w:val="16"/>
              </w:rPr>
              <w:t xml:space="preserve"> </w:t>
            </w:r>
            <w:r w:rsidR="00F56AD8" w:rsidRPr="00B5197A">
              <w:rPr>
                <w:sz w:val="16"/>
                <w:szCs w:val="16"/>
              </w:rPr>
              <w:t>6213zm,</w:t>
            </w:r>
            <w:r w:rsidR="00F56AD8">
              <w:rPr>
                <w:sz w:val="16"/>
                <w:szCs w:val="16"/>
              </w:rPr>
              <w:t xml:space="preserve"> </w:t>
            </w:r>
            <w:r w:rsidR="00F56AD8" w:rsidRPr="00B5197A">
              <w:rPr>
                <w:sz w:val="16"/>
                <w:szCs w:val="16"/>
              </w:rPr>
              <w:t>6214,</w:t>
            </w:r>
            <w:r w:rsidR="00F56AD8">
              <w:rPr>
                <w:sz w:val="16"/>
                <w:szCs w:val="16"/>
              </w:rPr>
              <w:t xml:space="preserve"> </w:t>
            </w:r>
            <w:r w:rsidR="00F56AD8" w:rsidRPr="00B5197A">
              <w:rPr>
                <w:sz w:val="16"/>
                <w:szCs w:val="16"/>
              </w:rPr>
              <w:t>6216,621m,</w:t>
            </w:r>
            <w:r w:rsidR="00F56AD8">
              <w:rPr>
                <w:sz w:val="16"/>
                <w:szCs w:val="16"/>
              </w:rPr>
              <w:t xml:space="preserve"> </w:t>
            </w:r>
            <w:r w:rsidR="00F56AD8" w:rsidRPr="00B5197A">
              <w:rPr>
                <w:sz w:val="16"/>
                <w:szCs w:val="16"/>
              </w:rPr>
              <w:t>622</w:t>
            </w:r>
            <w:r w:rsidR="00F56AD8">
              <w:rPr>
                <w:sz w:val="16"/>
                <w:szCs w:val="16"/>
              </w:rPr>
              <w:t>2</w:t>
            </w:r>
            <w:r w:rsidR="00F56AD8" w:rsidRPr="00B5197A">
              <w:rPr>
                <w:sz w:val="16"/>
                <w:szCs w:val="16"/>
              </w:rPr>
              <w:t>,</w:t>
            </w:r>
            <w:r w:rsidR="00F56AD8">
              <w:rPr>
                <w:sz w:val="16"/>
                <w:szCs w:val="16"/>
              </w:rPr>
              <w:t xml:space="preserve"> 622m</w:t>
            </w:r>
            <w:r w:rsidR="00F56AD8" w:rsidRPr="00B5197A">
              <w:rPr>
                <w:sz w:val="16"/>
                <w:szCs w:val="16"/>
              </w:rPr>
              <w:t>, 6231,</w:t>
            </w:r>
            <w:r w:rsidR="00F56AD8">
              <w:rPr>
                <w:sz w:val="16"/>
                <w:szCs w:val="16"/>
              </w:rPr>
              <w:t xml:space="preserve"> </w:t>
            </w:r>
            <w:r w:rsidR="00F56AD8" w:rsidRPr="00B5197A">
              <w:rPr>
                <w:sz w:val="16"/>
                <w:szCs w:val="16"/>
              </w:rPr>
              <w:t>623m</w:t>
            </w:r>
          </w:p>
        </w:tc>
      </w:tr>
      <w:tr w:rsidR="00ED41C1" w:rsidRPr="00B5197A" w:rsidTr="0051384B">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rsidR="00ED41C1" w:rsidRPr="00B5197A" w:rsidRDefault="00ED41C1" w:rsidP="00141262">
            <w:pPr>
              <w:widowControl/>
            </w:pPr>
            <w:r w:rsidRPr="00B5197A">
              <w:rPr>
                <w:sz w:val="16"/>
                <w:szCs w:val="16"/>
              </w:rPr>
              <w:t>29-2010</w:t>
            </w:r>
          </w:p>
        </w:tc>
      </w:tr>
      <w:tr w:rsidR="00ED41C1"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751136" w:rsidRPr="00751136" w:rsidRDefault="0075113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rsidR="00751136" w:rsidRPr="00751136" w:rsidRDefault="0075113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rsidR="00751136" w:rsidRPr="00751136" w:rsidRDefault="0075113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rsidR="00751136" w:rsidRPr="00751136" w:rsidRDefault="0075113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rsidR="00ED41C1" w:rsidRPr="00751136" w:rsidRDefault="00751136" w:rsidP="00141262">
            <w:pPr>
              <w:widowControl/>
              <w:rPr>
                <w:rFonts w:eastAsia="Calibri"/>
                <w:sz w:val="16"/>
                <w:szCs w:val="16"/>
              </w:rPr>
            </w:pPr>
            <w:r w:rsidRPr="00751136">
              <w:rPr>
                <w:rFonts w:eastAsia="Calibri"/>
                <w:sz w:val="16"/>
                <w:szCs w:val="16"/>
              </w:rPr>
              <w:t>29-203X</w:t>
            </w:r>
            <w:r w:rsidRPr="00751136">
              <w:rPr>
                <w:rFonts w:eastAsia="Calibri"/>
                <w:sz w:val="16"/>
                <w:szCs w:val="16"/>
              </w:rPr>
              <w:tab/>
              <w:t>Nuclear medicine technol</w:t>
            </w:r>
            <w:r w:rsidR="004E383B">
              <w:rPr>
                <w:rFonts w:eastAsia="Calibri"/>
                <w:sz w:val="16"/>
                <w:szCs w:val="16"/>
              </w:rPr>
              <w:t>ogists and medical dosimetrists</w:t>
            </w:r>
          </w:p>
        </w:tc>
      </w:tr>
      <w:tr w:rsidR="00ED41C1"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1A3629" w:rsidRPr="001A3629" w:rsidRDefault="001A3629"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rsidR="00ED41C1" w:rsidRPr="001A3629" w:rsidRDefault="001A3629"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ED41C1" w:rsidRPr="00B5197A" w:rsidTr="0051384B">
        <w:tc>
          <w:tcPr>
            <w:tcW w:w="4020" w:type="dxa"/>
            <w:tcBorders>
              <w:top w:val="nil"/>
              <w:left w:val="single" w:sz="6" w:space="0" w:color="000000"/>
              <w:bottom w:val="nil"/>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rsidR="001A3629" w:rsidRPr="001A3629" w:rsidRDefault="001A3629"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rsidR="001A3629" w:rsidRPr="001A3629" w:rsidRDefault="001A3629"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rsidR="001A3629" w:rsidRPr="001A3629" w:rsidRDefault="001A3629"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rsidR="001A3629" w:rsidRPr="001A3629" w:rsidRDefault="001A3629"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rsidR="00ED41C1" w:rsidRPr="001A3629" w:rsidRDefault="001A3629"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sidR="004E383B">
              <w:rPr>
                <w:rFonts w:eastAsia="Calibri"/>
                <w:sz w:val="16"/>
                <w:szCs w:val="16"/>
              </w:rPr>
              <w:t xml:space="preserve"> ophthalmic medical technicians</w:t>
            </w:r>
          </w:p>
        </w:tc>
      </w:tr>
      <w:tr w:rsidR="00ED41C1" w:rsidRPr="00B5197A" w:rsidTr="0051384B">
        <w:tc>
          <w:tcPr>
            <w:tcW w:w="4020" w:type="dxa"/>
            <w:tcBorders>
              <w:top w:val="single" w:sz="6" w:space="0" w:color="000000"/>
              <w:left w:val="single" w:sz="6" w:space="0" w:color="000000"/>
              <w:bottom w:val="nil"/>
              <w:right w:val="single" w:sz="6" w:space="0" w:color="000000"/>
            </w:tcBorders>
            <w:tcMar>
              <w:top w:w="14" w:type="dxa"/>
              <w:bottom w:w="14" w:type="dxa"/>
            </w:tcMar>
            <w:hideMark/>
          </w:tcPr>
          <w:p w:rsidR="00ED41C1" w:rsidRPr="00B5197A" w:rsidRDefault="00ED41C1" w:rsidP="00BF3E9C">
            <w:pPr>
              <w:widowControl/>
              <w:spacing w:before="100" w:beforeAutospacing="1" w:after="100" w:afterAutospacing="1"/>
            </w:pPr>
            <w:r w:rsidRPr="00CB0547">
              <w:rPr>
                <w:sz w:val="16"/>
                <w:szCs w:val="16"/>
              </w:rPr>
              <w:t xml:space="preserve">Medical Records </w:t>
            </w:r>
            <w:r w:rsidR="00BF3E9C" w:rsidRPr="00CB0547">
              <w:rPr>
                <w:sz w:val="16"/>
                <w:szCs w:val="16"/>
              </w:rPr>
              <w:t>Specialists</w:t>
            </w:r>
          </w:p>
        </w:tc>
        <w:tc>
          <w:tcPr>
            <w:tcW w:w="5039" w:type="dxa"/>
            <w:tcBorders>
              <w:top w:val="single" w:sz="6" w:space="0" w:color="000000"/>
              <w:left w:val="nil"/>
              <w:bottom w:val="nil"/>
              <w:right w:val="single" w:sz="6" w:space="0" w:color="000000"/>
            </w:tcBorders>
            <w:tcMar>
              <w:top w:w="14" w:type="dxa"/>
              <w:bottom w:w="14" w:type="dxa"/>
            </w:tcMar>
            <w:hideMark/>
          </w:tcPr>
          <w:p w:rsidR="00E247B7" w:rsidRPr="00B5197A" w:rsidRDefault="00ED41C1" w:rsidP="00920FC2">
            <w:pPr>
              <w:widowControl/>
            </w:pPr>
            <w:r w:rsidRPr="00B5197A">
              <w:rPr>
                <w:sz w:val="16"/>
                <w:szCs w:val="16"/>
              </w:rPr>
              <w:t>29-207</w:t>
            </w:r>
            <w:r w:rsidR="00F56AD8">
              <w:rPr>
                <w:sz w:val="16"/>
                <w:szCs w:val="16"/>
              </w:rPr>
              <w:t>2</w:t>
            </w:r>
          </w:p>
        </w:tc>
      </w:tr>
      <w:tr w:rsidR="00ED41C1" w:rsidRPr="00B5197A"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pPr>
          </w:p>
        </w:tc>
        <w:tc>
          <w:tcPr>
            <w:tcW w:w="5039" w:type="dxa"/>
            <w:tcBorders>
              <w:top w:val="nil"/>
              <w:left w:val="nil"/>
              <w:bottom w:val="single" w:sz="6" w:space="0" w:color="000000"/>
              <w:right w:val="single" w:sz="6" w:space="0" w:color="000000"/>
            </w:tcBorders>
            <w:tcMar>
              <w:top w:w="14" w:type="dxa"/>
              <w:bottom w:w="14" w:type="dxa"/>
            </w:tcMar>
            <w:hideMark/>
          </w:tcPr>
          <w:p w:rsidR="00ED41C1" w:rsidRPr="00B5197A" w:rsidRDefault="00ED41C1" w:rsidP="00141262">
            <w:pPr>
              <w:widowControl/>
            </w:pPr>
          </w:p>
        </w:tc>
      </w:tr>
      <w:tr w:rsidR="00ED41C1" w:rsidRPr="00B5197A" w:rsidTr="0051384B">
        <w:tc>
          <w:tcPr>
            <w:tcW w:w="4020" w:type="dxa"/>
            <w:tcBorders>
              <w:top w:val="nil"/>
              <w:left w:val="single" w:sz="6" w:space="0" w:color="000000"/>
              <w:bottom w:val="nil"/>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Medical Assistants and Other Healthcare Support Professionals</w:t>
            </w:r>
          </w:p>
        </w:tc>
        <w:tc>
          <w:tcPr>
            <w:tcW w:w="5039" w:type="dxa"/>
            <w:tcBorders>
              <w:top w:val="nil"/>
              <w:left w:val="nil"/>
              <w:bottom w:val="nil"/>
              <w:right w:val="single" w:sz="6" w:space="0" w:color="000000"/>
            </w:tcBorders>
            <w:tcMar>
              <w:top w:w="14" w:type="dxa"/>
              <w:bottom w:w="14" w:type="dxa"/>
            </w:tcMar>
            <w:hideMark/>
          </w:tcPr>
          <w:p w:rsidR="001A3629" w:rsidRPr="001A3629" w:rsidRDefault="001A3629" w:rsidP="00141262">
            <w:pPr>
              <w:widowControl/>
              <w:rPr>
                <w:rFonts w:eastAsia="Calibri"/>
                <w:sz w:val="16"/>
                <w:szCs w:val="16"/>
              </w:rPr>
            </w:pPr>
            <w:r w:rsidRPr="001A3629">
              <w:rPr>
                <w:rFonts w:eastAsia="Calibri"/>
                <w:sz w:val="16"/>
                <w:szCs w:val="16"/>
              </w:rPr>
              <w:t>31-9092</w:t>
            </w:r>
            <w:r w:rsidRPr="001A3629">
              <w:rPr>
                <w:rFonts w:eastAsia="Calibri"/>
                <w:sz w:val="16"/>
                <w:szCs w:val="16"/>
              </w:rPr>
              <w:tab/>
              <w:t>Medical assistants</w:t>
            </w:r>
          </w:p>
          <w:p w:rsidR="001A3629" w:rsidRPr="001A3629" w:rsidRDefault="001A3629" w:rsidP="00141262">
            <w:pPr>
              <w:widowControl/>
              <w:rPr>
                <w:rFonts w:eastAsia="Calibri"/>
                <w:sz w:val="16"/>
                <w:szCs w:val="16"/>
              </w:rPr>
            </w:pPr>
            <w:r w:rsidRPr="001A3629">
              <w:rPr>
                <w:rFonts w:eastAsia="Calibri"/>
                <w:sz w:val="16"/>
                <w:szCs w:val="16"/>
              </w:rPr>
              <w:t>31-9094</w:t>
            </w:r>
            <w:r w:rsidRPr="001A3629">
              <w:rPr>
                <w:rFonts w:eastAsia="Calibri"/>
                <w:sz w:val="16"/>
                <w:szCs w:val="16"/>
              </w:rPr>
              <w:tab/>
              <w:t>Medical transcriptionists</w:t>
            </w:r>
          </w:p>
          <w:p w:rsidR="001A3629" w:rsidRPr="001A3629" w:rsidRDefault="001A3629" w:rsidP="00141262">
            <w:pPr>
              <w:widowControl/>
              <w:rPr>
                <w:rFonts w:eastAsia="Calibri"/>
                <w:sz w:val="16"/>
                <w:szCs w:val="16"/>
              </w:rPr>
            </w:pPr>
            <w:r w:rsidRPr="001A3629">
              <w:rPr>
                <w:rFonts w:eastAsia="Calibri"/>
                <w:sz w:val="16"/>
                <w:szCs w:val="16"/>
              </w:rPr>
              <w:t>31-9095</w:t>
            </w:r>
            <w:r w:rsidRPr="001A3629">
              <w:rPr>
                <w:rFonts w:eastAsia="Calibri"/>
                <w:sz w:val="16"/>
                <w:szCs w:val="16"/>
              </w:rPr>
              <w:tab/>
              <w:t>Pharmacy aides</w:t>
            </w:r>
          </w:p>
          <w:p w:rsidR="001A3629" w:rsidRPr="001A3629" w:rsidRDefault="001A3629" w:rsidP="00141262">
            <w:pPr>
              <w:widowControl/>
              <w:rPr>
                <w:rFonts w:eastAsia="Calibri"/>
                <w:sz w:val="16"/>
                <w:szCs w:val="16"/>
              </w:rPr>
            </w:pPr>
            <w:r w:rsidRPr="001A3629">
              <w:rPr>
                <w:rFonts w:eastAsia="Calibri"/>
                <w:sz w:val="16"/>
                <w:szCs w:val="16"/>
              </w:rPr>
              <w:t>31-9096</w:t>
            </w:r>
            <w:r w:rsidRPr="001A3629">
              <w:rPr>
                <w:rFonts w:eastAsia="Calibri"/>
                <w:sz w:val="16"/>
                <w:szCs w:val="16"/>
              </w:rPr>
              <w:tab/>
              <w:t>Veterinary assistants and laboratory animal caretakers</w:t>
            </w:r>
          </w:p>
          <w:p w:rsidR="001A3629" w:rsidRPr="001A3629" w:rsidRDefault="001A3629" w:rsidP="00141262">
            <w:pPr>
              <w:widowControl/>
              <w:rPr>
                <w:rFonts w:eastAsia="Calibri"/>
                <w:sz w:val="16"/>
                <w:szCs w:val="16"/>
              </w:rPr>
            </w:pPr>
            <w:r w:rsidRPr="001A3629">
              <w:rPr>
                <w:rFonts w:eastAsia="Calibri"/>
                <w:sz w:val="16"/>
                <w:szCs w:val="16"/>
              </w:rPr>
              <w:t>31-9097</w:t>
            </w:r>
            <w:r w:rsidRPr="001A3629">
              <w:rPr>
                <w:rFonts w:eastAsia="Calibri"/>
                <w:sz w:val="16"/>
                <w:szCs w:val="16"/>
              </w:rPr>
              <w:tab/>
              <w:t>Phlebotomists</w:t>
            </w:r>
          </w:p>
          <w:p w:rsidR="00ED41C1" w:rsidRPr="001A3629" w:rsidRDefault="001A3629" w:rsidP="00141262">
            <w:pPr>
              <w:widowControl/>
              <w:rPr>
                <w:rFonts w:eastAsia="Calibri"/>
                <w:sz w:val="16"/>
                <w:szCs w:val="16"/>
              </w:rPr>
            </w:pPr>
            <w:r w:rsidRPr="001A3629">
              <w:rPr>
                <w:rFonts w:eastAsia="Calibri"/>
                <w:sz w:val="16"/>
                <w:szCs w:val="16"/>
              </w:rPr>
              <w:t>31-909X</w:t>
            </w:r>
            <w:r w:rsidRPr="001A3629">
              <w:rPr>
                <w:rFonts w:eastAsia="Calibri"/>
                <w:sz w:val="16"/>
                <w:szCs w:val="16"/>
              </w:rPr>
              <w:tab/>
              <w:t>Other healthcare s</w:t>
            </w:r>
            <w:r w:rsidR="004E383B">
              <w:rPr>
                <w:rFonts w:eastAsia="Calibri"/>
                <w:sz w:val="16"/>
                <w:szCs w:val="16"/>
              </w:rPr>
              <w:t>upport workers</w:t>
            </w:r>
          </w:p>
        </w:tc>
      </w:tr>
      <w:tr w:rsidR="00ED41C1" w:rsidRPr="00B5197A" w:rsidTr="0051384B">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rsidR="00ED41C1" w:rsidRPr="00B5197A" w:rsidRDefault="00ED41C1" w:rsidP="00141262">
            <w:pPr>
              <w:widowControl/>
            </w:pPr>
            <w:r w:rsidRPr="00B5197A">
              <w:rPr>
                <w:sz w:val="16"/>
                <w:szCs w:val="16"/>
              </w:rPr>
              <w:t>3</w:t>
            </w:r>
            <w:r w:rsidR="00F56AD8">
              <w:rPr>
                <w:sz w:val="16"/>
                <w:szCs w:val="16"/>
              </w:rPr>
              <w:t>1</w:t>
            </w:r>
            <w:r w:rsidRPr="00B5197A">
              <w:rPr>
                <w:sz w:val="16"/>
                <w:szCs w:val="16"/>
              </w:rPr>
              <w:t>-</w:t>
            </w:r>
            <w:r w:rsidR="00F56AD8">
              <w:rPr>
                <w:sz w:val="16"/>
                <w:szCs w:val="16"/>
              </w:rPr>
              <w:t>1122</w:t>
            </w:r>
            <w:r w:rsidR="00BF3E9C">
              <w:rPr>
                <w:sz w:val="16"/>
                <w:szCs w:val="16"/>
              </w:rPr>
              <w:t xml:space="preserve"> </w:t>
            </w:r>
          </w:p>
        </w:tc>
      </w:tr>
      <w:tr w:rsidR="00ED41C1" w:rsidRPr="00B5197A" w:rsidTr="0051384B">
        <w:tc>
          <w:tcPr>
            <w:tcW w:w="4020" w:type="dxa"/>
            <w:tcBorders>
              <w:top w:val="nil"/>
              <w:left w:val="single" w:sz="6" w:space="0" w:color="000000"/>
              <w:bottom w:val="single" w:sz="6" w:space="0" w:color="000000"/>
              <w:right w:val="single" w:sz="6" w:space="0" w:color="000000"/>
            </w:tcBorders>
            <w:tcMar>
              <w:top w:w="14" w:type="dxa"/>
              <w:bottom w:w="14" w:type="dxa"/>
            </w:tcMar>
            <w:hideMark/>
          </w:tcPr>
          <w:p w:rsidR="00ED41C1" w:rsidRPr="00B5197A" w:rsidRDefault="00ED41C1"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rsidR="00FA248E" w:rsidRPr="00FA248E" w:rsidRDefault="00FA248E" w:rsidP="00141262">
            <w:pPr>
              <w:widowControl/>
              <w:rPr>
                <w:rFonts w:eastAsia="Calibri"/>
                <w:sz w:val="16"/>
                <w:szCs w:val="16"/>
              </w:rPr>
            </w:pPr>
            <w:r>
              <w:rPr>
                <w:rFonts w:eastAsia="Calibri"/>
                <w:sz w:val="16"/>
                <w:szCs w:val="16"/>
              </w:rPr>
              <w:t>31-1121</w:t>
            </w:r>
            <w:r>
              <w:rPr>
                <w:rFonts w:eastAsia="Calibri"/>
                <w:sz w:val="16"/>
                <w:szCs w:val="16"/>
              </w:rPr>
              <w:tab/>
              <w:t>Home health aides</w:t>
            </w:r>
          </w:p>
          <w:p w:rsidR="00FA248E" w:rsidRPr="00FA248E" w:rsidRDefault="00FA248E"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rsidR="00ED41C1" w:rsidRPr="00FA248E" w:rsidRDefault="00FA248E" w:rsidP="00141262">
            <w:pPr>
              <w:widowControl/>
              <w:rPr>
                <w:rFonts w:eastAsia="Calibri"/>
                <w:sz w:val="16"/>
                <w:szCs w:val="16"/>
              </w:rPr>
            </w:pPr>
            <w:r w:rsidRPr="00FA248E">
              <w:rPr>
                <w:rFonts w:eastAsia="Calibri"/>
                <w:sz w:val="16"/>
                <w:szCs w:val="16"/>
              </w:rPr>
              <w:t>31-113X</w:t>
            </w:r>
            <w:r w:rsidRPr="00FA248E">
              <w:rPr>
                <w:rFonts w:eastAsia="Calibri"/>
                <w:sz w:val="16"/>
                <w:szCs w:val="16"/>
              </w:rPr>
              <w:tab/>
              <w:t>Orderlies an</w:t>
            </w:r>
            <w:r w:rsidR="004E383B">
              <w:rPr>
                <w:rFonts w:eastAsia="Calibri"/>
                <w:sz w:val="16"/>
                <w:szCs w:val="16"/>
              </w:rPr>
              <w:t>d psychiatric aides</w:t>
            </w:r>
          </w:p>
        </w:tc>
      </w:tr>
    </w:tbl>
    <w:p w:rsidR="00920FC2" w:rsidRDefault="00920FC2">
      <w:pPr>
        <w:widowControl/>
      </w:pPr>
      <w:bookmarkStart w:id="3" w:name="_Toc337468752"/>
      <w:bookmarkStart w:id="4" w:name="_Toc397089066"/>
      <w:r>
        <w:br w:type="page"/>
      </w:r>
    </w:p>
    <w:p w:rsidR="00C023A2" w:rsidRPr="002B6D8A" w:rsidRDefault="00C023A2" w:rsidP="004B43AE">
      <w:pPr>
        <w:pStyle w:val="Heading1"/>
      </w:pPr>
      <w:r w:rsidRPr="002B6D8A">
        <w:lastRenderedPageBreak/>
        <w:t>Bureau of Labor Statistics (BLS)</w:t>
      </w:r>
      <w:bookmarkEnd w:id="3"/>
      <w:bookmarkEnd w:id="4"/>
    </w:p>
    <w:p w:rsidR="00C023A2" w:rsidRDefault="00C023A2" w:rsidP="00C023A2"/>
    <w:p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20</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E7274A">
        <w:t>1</w:t>
      </w:r>
      <w:r w:rsidR="008376BF">
        <w:t>.</w:t>
      </w:r>
      <w:r w:rsidR="0098755C">
        <w:t xml:space="preserve"> </w:t>
      </w:r>
    </w:p>
    <w:p w:rsidR="005E0B43" w:rsidRDefault="005E0B43" w:rsidP="00C023A2"/>
    <w:p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rsidR="00867F53" w:rsidRDefault="00867F53" w:rsidP="00C023A2"/>
    <w:p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2021estimates, to be published in Spring 2022, will be the first OES estimates based entirely on survey data collected using the 2018 SOC.</w:t>
      </w:r>
    </w:p>
    <w:p w:rsidR="002E4696" w:rsidRDefault="002E4696" w:rsidP="00867F53"/>
    <w:p w:rsidR="0063074A" w:rsidRP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will publish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rsidR="009B2534" w:rsidRDefault="009B2534" w:rsidP="00C023A2"/>
    <w:p w:rsidR="009B2534" w:rsidRDefault="009B2534" w:rsidP="00E82406">
      <w:pPr>
        <w:spacing w:before="40"/>
      </w:pPr>
      <w:r>
        <w:t>For any state having one or more specialties not reported, the BLS total physicians data is suppressed.</w:t>
      </w:r>
    </w:p>
    <w:p w:rsidR="00851D5B" w:rsidRDefault="00851D5B" w:rsidP="00C023A2"/>
    <w:p w:rsidR="00851D5B" w:rsidRDefault="00851D5B" w:rsidP="00C023A2">
      <w:r>
        <w:t xml:space="preserve">As a final note, </w:t>
      </w:r>
      <w:r w:rsidR="00BE02F9">
        <w:t>BLS has computed the relative standard error (RSE) of the employment estimates, and has provided the percent RSE for each employment value.  If</w:t>
      </w:r>
      <w:r>
        <w:t xml:space="preserve"> </w:t>
      </w:r>
      <w:r w:rsidR="00BE02F9">
        <w:t xml:space="preserve">the PSRE of </w:t>
      </w:r>
      <w:r>
        <w:t xml:space="preserve">any </w:t>
      </w:r>
      <w:r w:rsidR="00BE02F9">
        <w:t>employment estimate</w:t>
      </w:r>
      <w:r>
        <w:t xml:space="preserve"> </w:t>
      </w:r>
      <w:r w:rsidR="00BE02F9">
        <w:t xml:space="preserve">exceeds </w:t>
      </w:r>
      <w:r>
        <w:t>30.0 percent, the value has been su</w:t>
      </w:r>
      <w:r w:rsidR="00EE0885">
        <w:t>p</w:t>
      </w:r>
      <w:r>
        <w:t>pressed.</w:t>
      </w:r>
    </w:p>
    <w:p w:rsidR="009B2534" w:rsidRDefault="009B2534" w:rsidP="00C023A2"/>
    <w:p w:rsidR="009B2534" w:rsidRDefault="009B2534" w:rsidP="009B2534">
      <w:r>
        <w:t>The following occupations are included on the AHRF as reported by BLS.  The associated</w:t>
      </w:r>
      <w:r w:rsidR="005D00AE">
        <w:t xml:space="preserve"> 2018</w:t>
      </w:r>
      <w:r>
        <w:t xml:space="preserve"> SOC codes are also included in the table.</w:t>
      </w:r>
    </w:p>
    <w:p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295"/>
        <w:gridCol w:w="3812"/>
      </w:tblGrid>
      <w:tr w:rsidR="009B0C06" w:rsidRPr="00732639" w:rsidTr="00A116DC">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9B0C06" w:rsidRPr="00732639" w:rsidTr="00A116DC">
        <w:trPr>
          <w:trHeight w:val="20"/>
        </w:trPr>
        <w:tc>
          <w:tcPr>
            <w:tcW w:w="5353" w:type="dxa"/>
            <w:tcBorders>
              <w:top w:val="nil"/>
              <w:left w:val="single" w:sz="6" w:space="0" w:color="000000"/>
              <w:bottom w:val="nil"/>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Physicians</w:t>
            </w:r>
          </w:p>
        </w:tc>
        <w:tc>
          <w:tcPr>
            <w:tcW w:w="3856" w:type="dxa"/>
            <w:tcBorders>
              <w:top w:val="nil"/>
              <w:left w:val="nil"/>
              <w:bottom w:val="nil"/>
              <w:right w:val="single" w:sz="6" w:space="0" w:color="000000"/>
            </w:tcBorders>
            <w:vAlign w:val="center"/>
            <w:hideMark/>
          </w:tcPr>
          <w:p w:rsidR="00A116DC" w:rsidRPr="00732639" w:rsidRDefault="00020CFE" w:rsidP="00A116DC">
            <w:pPr>
              <w:spacing w:before="100" w:beforeAutospacing="1" w:after="100" w:afterAutospacing="1"/>
              <w:rPr>
                <w:sz w:val="16"/>
                <w:szCs w:val="16"/>
              </w:rPr>
            </w:pPr>
            <w:r>
              <w:rPr>
                <w:sz w:val="16"/>
                <w:szCs w:val="16"/>
              </w:rPr>
              <w:t>S</w:t>
            </w:r>
            <w:r w:rsidR="009B0C06" w:rsidRPr="00732639">
              <w:rPr>
                <w:sz w:val="16"/>
                <w:szCs w:val="16"/>
              </w:rPr>
              <w:t>um of SOC codes</w:t>
            </w:r>
            <w:r w:rsidR="00C65C6D">
              <w:rPr>
                <w:sz w:val="16"/>
                <w:szCs w:val="16"/>
              </w:rPr>
              <w:t xml:space="preserve"> 29-1211, 29-1215, 29-1216, 29-1218, </w:t>
            </w:r>
          </w:p>
        </w:tc>
      </w:tr>
      <w:tr w:rsidR="009B0C06" w:rsidRPr="00732639" w:rsidTr="00BE58CE">
        <w:trPr>
          <w:trHeight w:val="20"/>
        </w:trPr>
        <w:tc>
          <w:tcPr>
            <w:tcW w:w="5353" w:type="dxa"/>
            <w:tcBorders>
              <w:top w:val="nil"/>
              <w:left w:val="single" w:sz="6" w:space="0" w:color="000000"/>
              <w:bottom w:val="single" w:sz="6" w:space="0" w:color="000000"/>
              <w:right w:val="single" w:sz="6" w:space="0" w:color="000000"/>
            </w:tcBorders>
            <w:vAlign w:val="center"/>
            <w:hideMark/>
          </w:tcPr>
          <w:p w:rsidR="009B0C06" w:rsidRPr="00732639" w:rsidRDefault="009B0C06" w:rsidP="00A116DC">
            <w:pPr>
              <w:rPr>
                <w:sz w:val="16"/>
                <w:szCs w:val="16"/>
              </w:rPr>
            </w:pPr>
          </w:p>
        </w:tc>
        <w:tc>
          <w:tcPr>
            <w:tcW w:w="3856" w:type="dxa"/>
            <w:tcBorders>
              <w:top w:val="nil"/>
              <w:left w:val="nil"/>
              <w:bottom w:val="single" w:sz="6" w:space="0" w:color="000000"/>
              <w:right w:val="single" w:sz="6" w:space="0" w:color="000000"/>
            </w:tcBorders>
            <w:vAlign w:val="center"/>
            <w:hideMark/>
          </w:tcPr>
          <w:p w:rsidR="00A116DC" w:rsidRPr="00732639" w:rsidRDefault="009B0C06" w:rsidP="00C65C6D">
            <w:pPr>
              <w:spacing w:before="100" w:beforeAutospacing="1" w:after="100" w:afterAutospacing="1"/>
              <w:rPr>
                <w:sz w:val="16"/>
                <w:szCs w:val="16"/>
              </w:rPr>
            </w:pPr>
            <w:r w:rsidRPr="00732639">
              <w:rPr>
                <w:sz w:val="16"/>
                <w:szCs w:val="16"/>
              </w:rPr>
              <w:t>29-1</w:t>
            </w:r>
            <w:r w:rsidR="00C65C6D">
              <w:rPr>
                <w:sz w:val="16"/>
                <w:szCs w:val="16"/>
              </w:rPr>
              <w:t>221, 29-1223, 29-1228, 29-1248</w:t>
            </w:r>
            <w:r w:rsidRPr="00732639">
              <w:rPr>
                <w:sz w:val="16"/>
                <w:szCs w:val="16"/>
              </w:rPr>
              <w:t xml:space="preserve"> </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29-1141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29-2061</w:t>
            </w:r>
          </w:p>
        </w:tc>
      </w:tr>
      <w:tr w:rsidR="00141262" w:rsidRPr="00732639" w:rsidTr="00BC0661">
        <w:trPr>
          <w:trHeight w:val="20"/>
        </w:trPr>
        <w:tc>
          <w:tcPr>
            <w:tcW w:w="5353" w:type="dxa"/>
            <w:tcBorders>
              <w:top w:val="single" w:sz="6" w:space="0" w:color="000000"/>
              <w:left w:val="single" w:sz="6" w:space="0" w:color="000000"/>
              <w:bottom w:val="single" w:sz="6" w:space="0" w:color="000000"/>
              <w:right w:val="single" w:sz="6" w:space="0" w:color="000000"/>
            </w:tcBorders>
            <w:shd w:val="clear" w:color="auto" w:fill="C0C0C0"/>
            <w:hideMark/>
          </w:tcPr>
          <w:p w:rsidR="00141262" w:rsidRPr="00732639" w:rsidRDefault="00141262" w:rsidP="00BC0661">
            <w:pPr>
              <w:spacing w:before="100" w:beforeAutospacing="1" w:after="100" w:afterAutospacing="1"/>
              <w:rPr>
                <w:b/>
                <w:bCs/>
                <w:sz w:val="20"/>
                <w:szCs w:val="20"/>
              </w:rPr>
            </w:pPr>
            <w:r w:rsidRPr="00732639">
              <w:rPr>
                <w:b/>
                <w:bCs/>
                <w:sz w:val="20"/>
                <w:szCs w:val="20"/>
              </w:rPr>
              <w:lastRenderedPageBreak/>
              <w:t>Profession</w:t>
            </w:r>
          </w:p>
        </w:tc>
        <w:tc>
          <w:tcPr>
            <w:tcW w:w="3856" w:type="dxa"/>
            <w:tcBorders>
              <w:top w:val="single" w:sz="6" w:space="0" w:color="000000"/>
              <w:left w:val="nil"/>
              <w:bottom w:val="single" w:sz="6" w:space="0" w:color="000000"/>
              <w:right w:val="single" w:sz="6" w:space="0" w:color="000000"/>
            </w:tcBorders>
            <w:shd w:val="clear" w:color="auto" w:fill="C0C0C0"/>
            <w:hideMark/>
          </w:tcPr>
          <w:p w:rsidR="00141262" w:rsidRPr="00732639" w:rsidRDefault="00141262" w:rsidP="00BC0661">
            <w:pPr>
              <w:spacing w:before="100" w:beforeAutospacing="1" w:after="100" w:afterAutospacing="1"/>
              <w:jc w:val="center"/>
              <w:rPr>
                <w:b/>
                <w:bCs/>
                <w:sz w:val="20"/>
                <w:szCs w:val="20"/>
              </w:rPr>
            </w:pPr>
            <w:r w:rsidRPr="00732639">
              <w:rPr>
                <w:b/>
                <w:bCs/>
                <w:sz w:val="20"/>
                <w:szCs w:val="20"/>
              </w:rPr>
              <w:t>SOC Code</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29-1131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Clinical, Counseling, and School Psychologists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19-3031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and  </w:t>
            </w:r>
            <w:r w:rsidRPr="00732639">
              <w:rPr>
                <w:sz w:val="16"/>
                <w:szCs w:val="16"/>
              </w:rPr>
              <w:t>Mental Health</w:t>
            </w:r>
            <w:r>
              <w:rPr>
                <w:sz w:val="16"/>
                <w:szCs w:val="16"/>
              </w:rPr>
              <w:t xml:space="preserve"> </w:t>
            </w:r>
            <w:r w:rsidRPr="00732639">
              <w:rPr>
                <w:sz w:val="16"/>
                <w:szCs w:val="16"/>
              </w:rPr>
              <w:t xml:space="preserve"> Counselors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29-1122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Emergency Medical Technicians and Paramedics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0F0EB2" w:rsidP="00A116DC">
            <w:pPr>
              <w:spacing w:before="100" w:beforeAutospacing="1" w:after="100" w:afterAutospacing="1"/>
              <w:rPr>
                <w:sz w:val="16"/>
                <w:szCs w:val="16"/>
              </w:rPr>
            </w:pPr>
            <w:r>
              <w:rPr>
                <w:sz w:val="16"/>
                <w:szCs w:val="16"/>
              </w:rPr>
              <w:t>29-2040</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31-9092</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Pharmacy Aides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31-9095</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0F0EB2"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009B0C06" w:rsidRPr="00732639">
              <w:rPr>
                <w:sz w:val="16"/>
                <w:szCs w:val="16"/>
              </w:rPr>
              <w:t>Personal Care Aides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0F0EB2">
            <w:pPr>
              <w:spacing w:before="100" w:beforeAutospacing="1" w:after="100" w:afterAutospacing="1"/>
              <w:rPr>
                <w:sz w:val="16"/>
                <w:szCs w:val="16"/>
              </w:rPr>
            </w:pPr>
            <w:r w:rsidRPr="00732639">
              <w:rPr>
                <w:sz w:val="16"/>
                <w:szCs w:val="16"/>
              </w:rPr>
              <w:t>3</w:t>
            </w:r>
            <w:r w:rsidR="000F0EB2">
              <w:rPr>
                <w:sz w:val="16"/>
                <w:szCs w:val="16"/>
              </w:rPr>
              <w:t>1</w:t>
            </w:r>
            <w:r w:rsidRPr="00732639">
              <w:rPr>
                <w:sz w:val="16"/>
                <w:szCs w:val="16"/>
              </w:rPr>
              <w:t>-</w:t>
            </w:r>
            <w:r w:rsidR="000F0EB2">
              <w:rPr>
                <w:sz w:val="16"/>
                <w:szCs w:val="16"/>
              </w:rPr>
              <w:t>1120</w:t>
            </w:r>
          </w:p>
        </w:tc>
      </w:tr>
      <w:tr w:rsidR="009B0C06" w:rsidRPr="00732639" w:rsidTr="00BE58CE">
        <w:trPr>
          <w:trHeight w:val="20"/>
        </w:trPr>
        <w:tc>
          <w:tcPr>
            <w:tcW w:w="5353" w:type="dxa"/>
            <w:tcBorders>
              <w:top w:val="single" w:sz="6" w:space="0" w:color="000000"/>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Nursing Assistants</w:t>
            </w:r>
          </w:p>
        </w:tc>
        <w:tc>
          <w:tcPr>
            <w:tcW w:w="3856" w:type="dxa"/>
            <w:tcBorders>
              <w:top w:val="single" w:sz="6" w:space="0" w:color="000000"/>
              <w:left w:val="nil"/>
              <w:bottom w:val="single" w:sz="6" w:space="0" w:color="000000"/>
              <w:right w:val="single" w:sz="6" w:space="0" w:color="000000"/>
            </w:tcBorders>
            <w:vAlign w:val="center"/>
            <w:hideMark/>
          </w:tcPr>
          <w:p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131</w:t>
            </w:r>
          </w:p>
        </w:tc>
      </w:tr>
      <w:tr w:rsidR="009B0C06" w:rsidRPr="00732639" w:rsidTr="00A116DC">
        <w:trPr>
          <w:trHeight w:val="20"/>
        </w:trPr>
        <w:tc>
          <w:tcPr>
            <w:tcW w:w="5353" w:type="dxa"/>
            <w:tcBorders>
              <w:top w:val="nil"/>
              <w:left w:val="single" w:sz="6" w:space="0" w:color="000000"/>
              <w:bottom w:val="single" w:sz="6" w:space="0" w:color="000000"/>
              <w:right w:val="single" w:sz="6" w:space="0" w:color="000000"/>
            </w:tcBorders>
            <w:vAlign w:val="center"/>
            <w:hideMark/>
          </w:tcPr>
          <w:p w:rsidR="00A116DC" w:rsidRPr="00732639" w:rsidRDefault="009B0C06" w:rsidP="00A116DC">
            <w:pPr>
              <w:spacing w:before="100" w:beforeAutospacing="1" w:after="100" w:afterAutospacing="1"/>
              <w:rPr>
                <w:sz w:val="16"/>
                <w:szCs w:val="16"/>
              </w:rPr>
            </w:pPr>
            <w:r w:rsidRPr="00732639">
              <w:rPr>
                <w:sz w:val="16"/>
                <w:szCs w:val="16"/>
              </w:rPr>
              <w:t>Psychiatric Aides</w:t>
            </w:r>
          </w:p>
        </w:tc>
        <w:tc>
          <w:tcPr>
            <w:tcW w:w="3856" w:type="dxa"/>
            <w:tcBorders>
              <w:top w:val="nil"/>
              <w:left w:val="nil"/>
              <w:bottom w:val="single" w:sz="6" w:space="0" w:color="000000"/>
              <w:right w:val="single" w:sz="6" w:space="0" w:color="000000"/>
            </w:tcBorders>
            <w:vAlign w:val="center"/>
            <w:hideMark/>
          </w:tcPr>
          <w:p w:rsidR="00A116DC" w:rsidRPr="00732639" w:rsidRDefault="009B0C06" w:rsidP="000F0EB2">
            <w:pPr>
              <w:spacing w:before="100" w:beforeAutospacing="1" w:after="100" w:afterAutospacing="1"/>
              <w:rPr>
                <w:sz w:val="16"/>
                <w:szCs w:val="16"/>
              </w:rPr>
            </w:pPr>
            <w:r w:rsidRPr="00732639">
              <w:rPr>
                <w:sz w:val="16"/>
                <w:szCs w:val="16"/>
              </w:rPr>
              <w:t>31-1</w:t>
            </w:r>
            <w:r w:rsidR="000F0EB2">
              <w:rPr>
                <w:sz w:val="16"/>
                <w:szCs w:val="16"/>
              </w:rPr>
              <w:t>133</w:t>
            </w:r>
          </w:p>
        </w:tc>
      </w:tr>
    </w:tbl>
    <w:p w:rsidR="00F656E2" w:rsidRPr="006A5519" w:rsidRDefault="006A5519" w:rsidP="006A5519">
      <w:pPr>
        <w:widowControl/>
        <w:spacing w:after="200" w:line="276" w:lineRule="auto"/>
        <w:rPr>
          <w:b/>
          <w:sz w:val="28"/>
          <w:szCs w:val="28"/>
        </w:rPr>
      </w:pPr>
      <w:r>
        <w:rPr>
          <w:b/>
          <w:sz w:val="28"/>
          <w:szCs w:val="28"/>
        </w:rPr>
        <w:br w:type="page"/>
      </w:r>
      <w:bookmarkStart w:id="5" w:name="_Toc397089067"/>
      <w:r w:rsidR="001F2026" w:rsidRPr="006A5519">
        <w:rPr>
          <w:b/>
          <w:sz w:val="28"/>
          <w:szCs w:val="28"/>
        </w:rPr>
        <w:lastRenderedPageBreak/>
        <w:t>Integrated Postsecondary Education Data System (IPEDS)</w:t>
      </w:r>
      <w:bookmarkEnd w:id="5"/>
    </w:p>
    <w:p w:rsidR="00C023A2" w:rsidRDefault="00C023A2" w:rsidP="00C023A2">
      <w:r>
        <w:t xml:space="preserve">Data from the Integrated Postsecondary Education Data System (IPEDS) on individuals completing educational programs in the </w:t>
      </w:r>
      <w:r w:rsidR="00EA0081">
        <w:t>201</w:t>
      </w:r>
      <w:r w:rsidR="00E7274A">
        <w:t>8</w:t>
      </w:r>
      <w:r w:rsidR="00EA0081">
        <w:t>-201</w:t>
      </w:r>
      <w:r w:rsidR="00E7274A">
        <w:t>9</w:t>
      </w:r>
      <w:r>
        <w:t xml:space="preserve"> year were used.  IPEDS is maintained by the National Center for Education Statistics, U.S. Department of Education (</w:t>
      </w:r>
      <w:hyperlink r:id="rId12"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rsidR="00807352" w:rsidRDefault="00807352" w:rsidP="00C023A2"/>
    <w:p w:rsidR="00C023A2"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201</w:t>
      </w:r>
      <w:r w:rsidR="00E7274A">
        <w:t>9</w:t>
      </w:r>
      <w:r>
        <w:t xml:space="preserve"> in IPEDS was reported to discern the diversity of recent graduates.  The type of program is coded according to Classification of Instructional Program (CIP) coding scheme.  CIP codes were matched to SOC numbers to select the instructional programs analyzed for each health profession.  The list of CIP codes associated with each health profession for which IPEDS data are reported is provided </w:t>
      </w:r>
      <w:r w:rsidR="00E0397C">
        <w:t>below</w:t>
      </w:r>
      <w:r>
        <w:t>.</w:t>
      </w:r>
    </w:p>
    <w:p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rsidR="00CB27E2" w:rsidRDefault="00CB27E2" w:rsidP="00C023A2"/>
    <w:p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rsidR="00D364A4" w:rsidRDefault="00D364A4" w:rsidP="00C023A2"/>
    <w:p w:rsidR="00D364A4" w:rsidRDefault="00D364A4" w:rsidP="00C023A2">
      <w:r>
        <w:t xml:space="preserve">The professions included on the AHRF and the associated SOC </w:t>
      </w:r>
      <w:r w:rsidR="009B2534">
        <w:t>codes</w:t>
      </w:r>
      <w:r>
        <w:t xml:space="preserve"> and CIP codes are identified in the table below.</w:t>
      </w:r>
    </w:p>
    <w:p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rsidTr="00394772">
        <w:tc>
          <w:tcPr>
            <w:tcW w:w="2266" w:type="dxa"/>
            <w:tcBorders>
              <w:top w:val="nil"/>
              <w:left w:val="single" w:sz="6" w:space="0" w:color="000000"/>
              <w:bottom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29-1060</w:t>
            </w:r>
          </w:p>
        </w:tc>
        <w:tc>
          <w:tcPr>
            <w:tcW w:w="3201" w:type="dxa"/>
            <w:tcBorders>
              <w:top w:val="nil"/>
              <w:left w:val="nil"/>
              <w:bottom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51.1201 Medicine</w:t>
            </w:r>
          </w:p>
        </w:tc>
        <w:tc>
          <w:tcPr>
            <w:tcW w:w="1923" w:type="dxa"/>
            <w:tcBorders>
              <w:top w:val="nil"/>
              <w:left w:val="nil"/>
              <w:bottom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hideMark/>
          </w:tcPr>
          <w:p w:rsidR="00F656E2" w:rsidRPr="00AC4A17" w:rsidRDefault="00F656E2" w:rsidP="00394772"/>
        </w:tc>
        <w:tc>
          <w:tcPr>
            <w:tcW w:w="2090"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tc>
        <w:tc>
          <w:tcPr>
            <w:tcW w:w="3201"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51.1901 Osteopathic Medicine/Osteopathy</w:t>
            </w:r>
          </w:p>
        </w:tc>
        <w:tc>
          <w:tcPr>
            <w:tcW w:w="1923"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pPr>
              <w:jc w:val="center"/>
            </w:pPr>
          </w:p>
        </w:tc>
      </w:tr>
      <w:tr w:rsidR="00F656E2" w:rsidRPr="00AC4A1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rsidR="00F656E2" w:rsidRPr="00AC4A17" w:rsidRDefault="00F656E2" w:rsidP="00394772">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F656E2">
            <w:pPr>
              <w:jc w:val="center"/>
            </w:pPr>
            <w:r w:rsidRPr="00AC4A17">
              <w:rPr>
                <w:sz w:val="16"/>
                <w:szCs w:val="16"/>
              </w:rPr>
              <w:t>associate's, bachelor's, master's</w:t>
            </w:r>
          </w:p>
        </w:tc>
      </w:tr>
      <w:tr w:rsidR="00F656E2" w:rsidRPr="005319B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rsidR="00F656E2" w:rsidRPr="005319B7" w:rsidRDefault="00F656E2" w:rsidP="00394772">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rsidR="00F656E2" w:rsidRPr="005319B7" w:rsidRDefault="00F656E2" w:rsidP="00394772">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rsidR="00F656E2" w:rsidRPr="005319B7" w:rsidRDefault="00F656E2" w:rsidP="00394772">
            <w:pPr>
              <w:rPr>
                <w:sz w:val="16"/>
                <w:szCs w:val="16"/>
              </w:rPr>
            </w:pPr>
            <w:r w:rsidRPr="00AC4A17">
              <w:rPr>
                <w:sz w:val="16"/>
                <w:szCs w:val="16"/>
              </w:rPr>
              <w:t>51.3801 Registered Nursing/Registered Nurse</w:t>
            </w:r>
          </w:p>
          <w:p w:rsidR="00F656E2" w:rsidRPr="005319B7" w:rsidRDefault="00F656E2" w:rsidP="00394772">
            <w:pPr>
              <w:rPr>
                <w:sz w:val="16"/>
                <w:szCs w:val="16"/>
              </w:rPr>
            </w:pPr>
            <w:r w:rsidRPr="00AC4A17">
              <w:rPr>
                <w:sz w:val="16"/>
                <w:szCs w:val="16"/>
              </w:rPr>
              <w:t>51.3802 Nursing Administration</w:t>
            </w:r>
          </w:p>
          <w:p w:rsidR="00F656E2" w:rsidRPr="005319B7" w:rsidRDefault="00F656E2" w:rsidP="00394772">
            <w:pPr>
              <w:rPr>
                <w:sz w:val="16"/>
                <w:szCs w:val="16"/>
              </w:rPr>
            </w:pPr>
            <w:r w:rsidRPr="00AC4A17">
              <w:rPr>
                <w:sz w:val="16"/>
                <w:szCs w:val="16"/>
              </w:rPr>
              <w:t>51.3803 Adult Health Nurse/Nursing</w:t>
            </w:r>
          </w:p>
          <w:p w:rsidR="00F656E2" w:rsidRPr="005319B7" w:rsidRDefault="00F656E2" w:rsidP="00394772">
            <w:pPr>
              <w:rPr>
                <w:sz w:val="16"/>
                <w:szCs w:val="16"/>
              </w:rPr>
            </w:pPr>
            <w:r w:rsidRPr="00AC4A17">
              <w:rPr>
                <w:sz w:val="16"/>
                <w:szCs w:val="16"/>
              </w:rPr>
              <w:t>51.3805 Family Practice Nurse/Nursing</w:t>
            </w:r>
          </w:p>
          <w:p w:rsidR="00F656E2" w:rsidRPr="005319B7" w:rsidRDefault="00F656E2" w:rsidP="00394772">
            <w:pPr>
              <w:rPr>
                <w:sz w:val="16"/>
                <w:szCs w:val="16"/>
              </w:rPr>
            </w:pPr>
            <w:r w:rsidRPr="00AC4A17">
              <w:rPr>
                <w:sz w:val="16"/>
                <w:szCs w:val="16"/>
              </w:rPr>
              <w:t>51.3806 Maternal/Child Health and Neonatal Nurse/Nursing</w:t>
            </w:r>
          </w:p>
          <w:p w:rsidR="00F656E2" w:rsidRPr="005319B7" w:rsidRDefault="00F656E2" w:rsidP="00394772">
            <w:pPr>
              <w:rPr>
                <w:sz w:val="16"/>
                <w:szCs w:val="16"/>
              </w:rPr>
            </w:pPr>
            <w:r w:rsidRPr="00AC4A17">
              <w:rPr>
                <w:sz w:val="16"/>
                <w:szCs w:val="16"/>
              </w:rPr>
              <w:t>51.3808 Nursing Science</w:t>
            </w:r>
          </w:p>
          <w:p w:rsidR="00F656E2" w:rsidRPr="005319B7" w:rsidRDefault="00F656E2" w:rsidP="00394772">
            <w:pPr>
              <w:rPr>
                <w:sz w:val="16"/>
                <w:szCs w:val="16"/>
              </w:rPr>
            </w:pPr>
            <w:r w:rsidRPr="00AC4A17">
              <w:rPr>
                <w:sz w:val="16"/>
                <w:szCs w:val="16"/>
              </w:rPr>
              <w:t>51.3809 Pediatric Nurse/Nursing</w:t>
            </w:r>
          </w:p>
          <w:p w:rsidR="00F656E2" w:rsidRPr="005319B7" w:rsidRDefault="00F656E2" w:rsidP="00394772">
            <w:pPr>
              <w:rPr>
                <w:sz w:val="16"/>
                <w:szCs w:val="16"/>
              </w:rPr>
            </w:pPr>
            <w:r w:rsidRPr="00AC4A17">
              <w:rPr>
                <w:sz w:val="16"/>
                <w:szCs w:val="16"/>
              </w:rPr>
              <w:t>51.3810 Psychiatric/Mental Health Nurse/Nursing</w:t>
            </w:r>
          </w:p>
          <w:p w:rsidR="00F656E2" w:rsidRPr="005319B7" w:rsidRDefault="00F656E2" w:rsidP="00394772">
            <w:pPr>
              <w:rPr>
                <w:sz w:val="16"/>
                <w:szCs w:val="16"/>
              </w:rPr>
            </w:pPr>
            <w:r w:rsidRPr="00AC4A17">
              <w:rPr>
                <w:sz w:val="16"/>
                <w:szCs w:val="16"/>
              </w:rPr>
              <w:t>51.3811 Public Health/Community Nurse/Nursing</w:t>
            </w:r>
          </w:p>
          <w:p w:rsidR="00F656E2" w:rsidRPr="005319B7" w:rsidRDefault="00F656E2" w:rsidP="00394772">
            <w:pPr>
              <w:rPr>
                <w:sz w:val="16"/>
                <w:szCs w:val="16"/>
              </w:rPr>
            </w:pPr>
            <w:r w:rsidRPr="00AC4A17">
              <w:rPr>
                <w:sz w:val="16"/>
                <w:szCs w:val="16"/>
              </w:rPr>
              <w:t>51.3812 Perioperative/Operating Room and Surgical Nurse/Nursing</w:t>
            </w:r>
          </w:p>
          <w:p w:rsidR="00F656E2" w:rsidRPr="005319B7" w:rsidRDefault="00F656E2" w:rsidP="00394772">
            <w:pPr>
              <w:rPr>
                <w:sz w:val="16"/>
                <w:szCs w:val="16"/>
              </w:rPr>
            </w:pPr>
            <w:r w:rsidRPr="00AC4A17">
              <w:rPr>
                <w:sz w:val="16"/>
                <w:szCs w:val="16"/>
              </w:rPr>
              <w:t>51.3814 Critical Care Nursing</w:t>
            </w:r>
          </w:p>
          <w:p w:rsidR="00F656E2" w:rsidRPr="005319B7" w:rsidRDefault="00F656E2" w:rsidP="00394772">
            <w:pPr>
              <w:rPr>
                <w:sz w:val="16"/>
                <w:szCs w:val="16"/>
              </w:rPr>
            </w:pPr>
            <w:r w:rsidRPr="00AC4A17">
              <w:rPr>
                <w:sz w:val="16"/>
                <w:szCs w:val="16"/>
              </w:rPr>
              <w:t>51.3815 Occupational and Environmental Health Nursing</w:t>
            </w:r>
          </w:p>
          <w:p w:rsidR="00F656E2" w:rsidRDefault="00F656E2" w:rsidP="00394772">
            <w:pPr>
              <w:rPr>
                <w:sz w:val="16"/>
                <w:szCs w:val="16"/>
              </w:rPr>
            </w:pPr>
            <w:r w:rsidRPr="00AC4A17">
              <w:rPr>
                <w:sz w:val="16"/>
                <w:szCs w:val="16"/>
              </w:rPr>
              <w:t>51.3816 Emergency Room/Trauma Nursing</w:t>
            </w:r>
          </w:p>
          <w:p w:rsidR="00F656E2" w:rsidRPr="00AC4A17" w:rsidRDefault="00F656E2" w:rsidP="00394772">
            <w:r w:rsidRPr="00AC4A17">
              <w:rPr>
                <w:sz w:val="16"/>
                <w:szCs w:val="16"/>
              </w:rPr>
              <w:t>51.3818 Nursing Practice</w:t>
            </w:r>
          </w:p>
          <w:p w:rsidR="00F656E2" w:rsidRDefault="00F656E2" w:rsidP="00394772">
            <w:pPr>
              <w:rPr>
                <w:sz w:val="16"/>
                <w:szCs w:val="16"/>
              </w:rPr>
            </w:pPr>
            <w:r w:rsidRPr="00AC4A17">
              <w:rPr>
                <w:sz w:val="16"/>
                <w:szCs w:val="16"/>
              </w:rPr>
              <w:t>51.3819 Palliative Care Nursing</w:t>
            </w:r>
          </w:p>
          <w:p w:rsidR="00F656E2" w:rsidRDefault="00F656E2" w:rsidP="00394772">
            <w:pPr>
              <w:rPr>
                <w:sz w:val="16"/>
                <w:szCs w:val="16"/>
              </w:rPr>
            </w:pPr>
            <w:r w:rsidRPr="00AC4A17">
              <w:rPr>
                <w:sz w:val="16"/>
                <w:szCs w:val="16"/>
              </w:rPr>
              <w:t>51.3820 Clinical Nurse Leader</w:t>
            </w:r>
          </w:p>
          <w:p w:rsidR="00F656E2" w:rsidRPr="005319B7" w:rsidRDefault="00F656E2" w:rsidP="00394772">
            <w:r w:rsidRPr="00AC4A17">
              <w:rPr>
                <w:sz w:val="16"/>
                <w:szCs w:val="16"/>
              </w:rPr>
              <w:t>51.3821 Geriatric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rsidR="00F656E2" w:rsidRPr="005319B7" w:rsidRDefault="00F656E2" w:rsidP="00394772">
            <w:pPr>
              <w:spacing w:before="100" w:beforeAutospacing="1" w:after="100" w:afterAutospacing="1"/>
              <w:jc w:val="center"/>
              <w:rPr>
                <w:sz w:val="16"/>
                <w:szCs w:val="16"/>
              </w:rPr>
            </w:pPr>
            <w:r w:rsidRPr="00AC4A17">
              <w:rPr>
                <w:sz w:val="16"/>
                <w:szCs w:val="16"/>
              </w:rPr>
              <w:t>associate's, bachelor's</w:t>
            </w:r>
          </w:p>
        </w:tc>
      </w:tr>
    </w:tbl>
    <w:p w:rsidR="00F656E2" w:rsidRDefault="00F656E2" w:rsidP="00F656E2">
      <w:pPr>
        <w:widowControl/>
        <w:spacing w:after="200" w:line="276" w:lineRule="auto"/>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IPEDS Degree Levels</w:t>
            </w:r>
          </w:p>
        </w:tc>
      </w:tr>
      <w:tr w:rsidR="00F656E2" w:rsidRPr="00AC4A17" w:rsidTr="00394772">
        <w:trPr>
          <w:trHeight w:val="916"/>
        </w:trPr>
        <w:tc>
          <w:tcPr>
            <w:tcW w:w="2266" w:type="dxa"/>
            <w:tcBorders>
              <w:top w:val="nil"/>
              <w:left w:val="single" w:sz="6" w:space="0" w:color="000000"/>
              <w:right w:val="single" w:sz="6" w:space="0" w:color="000000"/>
            </w:tcBorders>
            <w:tcMar>
              <w:top w:w="29" w:type="dxa"/>
            </w:tcMar>
            <w:hideMark/>
          </w:tcPr>
          <w:p w:rsidR="00F656E2" w:rsidRPr="00AC4A17" w:rsidRDefault="00F656E2" w:rsidP="00394772">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rsidR="00F656E2" w:rsidRPr="00AC4A17" w:rsidRDefault="00F656E2" w:rsidP="00394772">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rsidR="00F656E2" w:rsidRPr="00AC4A17" w:rsidRDefault="00F656E2" w:rsidP="00394772">
            <w:r w:rsidRPr="00AC4A17">
              <w:rPr>
                <w:sz w:val="16"/>
                <w:szCs w:val="16"/>
              </w:rPr>
              <w:t>51.3821 Geriatric Nurse/Nursing</w:t>
            </w:r>
          </w:p>
          <w:p w:rsidR="00F656E2" w:rsidRPr="00AC4A17" w:rsidRDefault="00F656E2" w:rsidP="00394772">
            <w:r w:rsidRPr="00AC4A17">
              <w:rPr>
                <w:sz w:val="16"/>
                <w:szCs w:val="16"/>
              </w:rPr>
              <w:t>51.3822 Women’s Health Nurse/Nursing</w:t>
            </w:r>
          </w:p>
          <w:p w:rsidR="00F656E2" w:rsidRPr="00AC4A17" w:rsidRDefault="00F656E2" w:rsidP="00394772">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r w:rsidR="00F656E2" w:rsidRPr="00AC4A17" w:rsidTr="00394772">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rsidR="00F656E2" w:rsidRPr="00AC4A17" w:rsidRDefault="00F656E2" w:rsidP="00394772">
            <w:r w:rsidRPr="00AC4A17">
              <w:rPr>
                <w:sz w:val="16"/>
                <w:szCs w:val="16"/>
              </w:rPr>
              <w:t>Dentists, Total for ACS</w:t>
            </w:r>
          </w:p>
          <w:p w:rsidR="00F656E2" w:rsidRPr="00AC4A17" w:rsidRDefault="00F656E2" w:rsidP="00394772">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rsidR="00F656E2" w:rsidRPr="00AC4A17" w:rsidRDefault="00F656E2" w:rsidP="00394772">
            <w:r w:rsidRPr="00AC4A17">
              <w:rPr>
                <w:sz w:val="16"/>
                <w:szCs w:val="16"/>
              </w:rPr>
              <w:t xml:space="preserve">29-1020 </w:t>
            </w:r>
          </w:p>
          <w:p w:rsidR="00F656E2" w:rsidRPr="00AC4A17" w:rsidRDefault="00F656E2" w:rsidP="00394772">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29-2021</w:t>
            </w:r>
          </w:p>
        </w:tc>
        <w:tc>
          <w:tcPr>
            <w:tcW w:w="3201" w:type="dxa"/>
            <w:tcBorders>
              <w:top w:val="single" w:sz="6" w:space="0" w:color="000000"/>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51.2401 Veterinary Medicine</w:t>
            </w:r>
          </w:p>
        </w:tc>
        <w:tc>
          <w:tcPr>
            <w:tcW w:w="1923" w:type="dxa"/>
            <w:tcBorders>
              <w:top w:val="nil"/>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rsidR="00F656E2" w:rsidRPr="00AC4A17" w:rsidRDefault="00F656E2" w:rsidP="00394772">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rsidR="00F656E2" w:rsidRPr="00AC4A17" w:rsidRDefault="00F656E2" w:rsidP="00394772">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doctoral</w:t>
            </w:r>
          </w:p>
        </w:tc>
      </w:tr>
      <w:tr w:rsidR="00F656E2" w:rsidRPr="00AC4A17" w:rsidTr="00394772">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rsidR="00F656E2" w:rsidRPr="00AC4A17" w:rsidRDefault="00F656E2" w:rsidP="00394772">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pPr>
            <w:r w:rsidRPr="00AC4A17">
              <w:rPr>
                <w:sz w:val="16"/>
                <w:szCs w:val="16"/>
              </w:rPr>
              <w:t>19-3030</w:t>
            </w:r>
          </w:p>
        </w:tc>
        <w:tc>
          <w:tcPr>
            <w:tcW w:w="3201" w:type="dxa"/>
            <w:tcBorders>
              <w:top w:val="single" w:sz="6" w:space="0" w:color="000000"/>
              <w:left w:val="nil"/>
              <w:bottom w:val="single" w:sz="6" w:space="0" w:color="000000"/>
              <w:right w:val="single" w:sz="6" w:space="0" w:color="000000"/>
            </w:tcBorders>
            <w:hideMark/>
          </w:tcPr>
          <w:p w:rsidR="00F656E2" w:rsidRPr="00AC4A17" w:rsidRDefault="00F656E2" w:rsidP="00394772">
            <w:r w:rsidRPr="00AC4A17">
              <w:rPr>
                <w:sz w:val="16"/>
                <w:szCs w:val="16"/>
              </w:rPr>
              <w:t>42.0101 Psychology, General</w:t>
            </w:r>
          </w:p>
          <w:p w:rsidR="00F656E2" w:rsidRPr="00AC4A17" w:rsidRDefault="00F656E2" w:rsidP="00394772">
            <w:r w:rsidRPr="00AC4A17">
              <w:rPr>
                <w:sz w:val="16"/>
                <w:szCs w:val="16"/>
              </w:rPr>
              <w:t>42.2703 Developmental and Child Psychology</w:t>
            </w:r>
          </w:p>
          <w:p w:rsidR="00F656E2" w:rsidRPr="00AC4A17" w:rsidRDefault="00F656E2" w:rsidP="00394772">
            <w:r w:rsidRPr="00AC4A17">
              <w:rPr>
                <w:sz w:val="16"/>
                <w:szCs w:val="16"/>
              </w:rPr>
              <w:t>42.2801 Clinical Psychology</w:t>
            </w:r>
          </w:p>
          <w:p w:rsidR="00F656E2" w:rsidRPr="00AC4A17" w:rsidRDefault="00F656E2" w:rsidP="00394772">
            <w:r w:rsidRPr="00AC4A17">
              <w:rPr>
                <w:sz w:val="16"/>
                <w:szCs w:val="16"/>
              </w:rPr>
              <w:t>42.2803 Counseling Psychology</w:t>
            </w:r>
          </w:p>
          <w:p w:rsidR="00F656E2" w:rsidRPr="00AC4A17" w:rsidRDefault="00F656E2" w:rsidP="00394772">
            <w:r w:rsidRPr="00AC4A17">
              <w:rPr>
                <w:sz w:val="16"/>
                <w:szCs w:val="16"/>
              </w:rPr>
              <w:t>42.2805 School Psychology</w:t>
            </w:r>
          </w:p>
          <w:p w:rsidR="00F656E2" w:rsidRPr="00AC4A17" w:rsidRDefault="00F656E2" w:rsidP="00394772">
            <w:r w:rsidRPr="00AC4A17">
              <w:rPr>
                <w:sz w:val="16"/>
                <w:szCs w:val="16"/>
              </w:rPr>
              <w:t>42.2807 Clinical Child Psychology</w:t>
            </w:r>
          </w:p>
          <w:p w:rsidR="00F656E2" w:rsidRPr="00AC4A17" w:rsidRDefault="00F656E2" w:rsidP="00394772">
            <w:r w:rsidRPr="00AC4A17">
              <w:rPr>
                <w:sz w:val="16"/>
                <w:szCs w:val="16"/>
              </w:rPr>
              <w:t>42.2809 Geropsychology</w:t>
            </w:r>
          </w:p>
          <w:p w:rsidR="00F656E2" w:rsidRPr="00AC4A17" w:rsidRDefault="00F656E2" w:rsidP="00394772">
            <w:r w:rsidRPr="00AC4A17">
              <w:rPr>
                <w:sz w:val="16"/>
                <w:szCs w:val="16"/>
              </w:rPr>
              <w:t>42.2810 Health/Medical Psychology</w:t>
            </w:r>
          </w:p>
          <w:p w:rsidR="00F656E2" w:rsidRPr="00AC4A17" w:rsidRDefault="00F656E2" w:rsidP="00394772">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rsidTr="00394772">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rsidR="00F656E2" w:rsidRPr="00AC4A17" w:rsidRDefault="00F656E2" w:rsidP="00394772">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rsidR="00F656E2" w:rsidRPr="00AC4A17" w:rsidRDefault="00F656E2" w:rsidP="00394772">
            <w:r w:rsidRPr="00AC4A17">
              <w:rPr>
                <w:sz w:val="16"/>
                <w:szCs w:val="16"/>
              </w:rPr>
              <w:t>21-1010 where NAICS Industry Code is Medical Setting and Individual and Family Services: 6211,6212,62131,62132,</w:t>
            </w:r>
          </w:p>
          <w:p w:rsidR="00F656E2" w:rsidRPr="00AC4A17" w:rsidRDefault="00F656E2" w:rsidP="00394772">
            <w:r w:rsidRPr="00AC4A17">
              <w:rPr>
                <w:sz w:val="16"/>
                <w:szCs w:val="16"/>
              </w:rPr>
              <w:t>6213zm,6214,6216,621m,622,</w:t>
            </w:r>
          </w:p>
          <w:p w:rsidR="00F656E2" w:rsidRPr="00AC4A17" w:rsidRDefault="00F656E2" w:rsidP="00394772">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rsidR="00F656E2" w:rsidRDefault="00F656E2" w:rsidP="00394772">
            <w:pPr>
              <w:rPr>
                <w:sz w:val="16"/>
                <w:szCs w:val="16"/>
              </w:rPr>
            </w:pPr>
            <w:r w:rsidRPr="00AC4A17">
              <w:rPr>
                <w:sz w:val="16"/>
                <w:szCs w:val="16"/>
              </w:rPr>
              <w:t>51.1501 Substance Abuse/Addiction Counseling</w:t>
            </w:r>
          </w:p>
          <w:p w:rsidR="00F656E2" w:rsidRPr="00AC4A17" w:rsidRDefault="00F656E2" w:rsidP="00394772">
            <w:r w:rsidRPr="00AC4A17">
              <w:rPr>
                <w:sz w:val="16"/>
                <w:szCs w:val="16"/>
              </w:rPr>
              <w:t>51.1505 Marriage and Family Therapy/Counseling</w:t>
            </w:r>
          </w:p>
          <w:p w:rsidR="00F656E2" w:rsidRPr="00AC4A17" w:rsidRDefault="00F656E2" w:rsidP="00394772">
            <w:r w:rsidRPr="00AC4A17">
              <w:rPr>
                <w:sz w:val="16"/>
                <w:szCs w:val="16"/>
              </w:rPr>
              <w:t>51.1506 Clinical Pastoral Counseling/Patient Counseling</w:t>
            </w:r>
          </w:p>
          <w:p w:rsidR="00F656E2" w:rsidRPr="00AC4A17" w:rsidRDefault="00F656E2" w:rsidP="00394772">
            <w:r w:rsidRPr="00AC4A17">
              <w:rPr>
                <w:sz w:val="16"/>
                <w:szCs w:val="16"/>
              </w:rPr>
              <w:t>51.1507 Psychoanalysis and Psychotherapy</w:t>
            </w:r>
          </w:p>
          <w:p w:rsidR="00F656E2" w:rsidRPr="00AC4A17" w:rsidRDefault="00F656E2" w:rsidP="00394772">
            <w:r w:rsidRPr="00AC4A17">
              <w:rPr>
                <w:sz w:val="16"/>
                <w:szCs w:val="16"/>
              </w:rPr>
              <w:t>51.1508 Mental Health Counseling/Counselor</w:t>
            </w:r>
          </w:p>
          <w:p w:rsidR="00F656E2" w:rsidRPr="00AC4A17" w:rsidRDefault="00F656E2" w:rsidP="00394772">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rsidR="00F656E2" w:rsidRPr="00AC4A17" w:rsidRDefault="00F656E2" w:rsidP="00394772"/>
        </w:tc>
        <w:tc>
          <w:tcPr>
            <w:tcW w:w="2090" w:type="dxa"/>
            <w:vMerge/>
            <w:tcBorders>
              <w:left w:val="nil"/>
              <w:right w:val="single" w:sz="6" w:space="0" w:color="000000"/>
            </w:tcBorders>
            <w:tcMar>
              <w:bottom w:w="0" w:type="dxa"/>
            </w:tcMar>
            <w:vAlign w:val="center"/>
            <w:hideMark/>
          </w:tcPr>
          <w:p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rsidR="00F656E2" w:rsidRPr="00AC4A17" w:rsidRDefault="00F656E2" w:rsidP="00394772">
            <w:pPr>
              <w:jc w:val="center"/>
            </w:pPr>
          </w:p>
        </w:tc>
      </w:tr>
      <w:tr w:rsidR="00F656E2" w:rsidRPr="00AC4A1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rsidR="00F656E2" w:rsidRPr="00AC4A17" w:rsidRDefault="00F656E2" w:rsidP="00394772"/>
        </w:tc>
        <w:tc>
          <w:tcPr>
            <w:tcW w:w="2090" w:type="dxa"/>
            <w:vMerge/>
            <w:tcBorders>
              <w:left w:val="nil"/>
              <w:right w:val="single" w:sz="6" w:space="0" w:color="000000"/>
            </w:tcBorders>
            <w:tcMar>
              <w:bottom w:w="0" w:type="dxa"/>
            </w:tcMar>
            <w:vAlign w:val="center"/>
            <w:hideMark/>
          </w:tcPr>
          <w:p w:rsidR="00F656E2" w:rsidRPr="00AC4A17" w:rsidRDefault="00F656E2" w:rsidP="00394772">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rsidR="00F656E2" w:rsidRPr="00AC4A17" w:rsidRDefault="00F656E2" w:rsidP="00394772">
            <w:pPr>
              <w:jc w:val="center"/>
            </w:pPr>
          </w:p>
        </w:tc>
      </w:tr>
      <w:tr w:rsidR="00F656E2" w:rsidRPr="00AC4A17" w:rsidTr="00394772">
        <w:trPr>
          <w:trHeight w:val="145"/>
        </w:trPr>
        <w:tc>
          <w:tcPr>
            <w:tcW w:w="2266" w:type="dxa"/>
            <w:vMerge/>
            <w:tcBorders>
              <w:left w:val="single" w:sz="6" w:space="0" w:color="000000"/>
              <w:right w:val="single" w:sz="6" w:space="0" w:color="000000"/>
            </w:tcBorders>
            <w:tcMar>
              <w:top w:w="29" w:type="dxa"/>
              <w:bottom w:w="0" w:type="dxa"/>
            </w:tcMar>
            <w:vAlign w:val="center"/>
            <w:hideMark/>
          </w:tcPr>
          <w:p w:rsidR="00F656E2" w:rsidRPr="00AC4A17" w:rsidRDefault="00F656E2" w:rsidP="00394772"/>
        </w:tc>
        <w:tc>
          <w:tcPr>
            <w:tcW w:w="2090" w:type="dxa"/>
            <w:vMerge/>
            <w:tcBorders>
              <w:left w:val="nil"/>
              <w:right w:val="single" w:sz="6" w:space="0" w:color="000000"/>
            </w:tcBorders>
            <w:tcMar>
              <w:bottom w:w="0" w:type="dxa"/>
            </w:tcMar>
            <w:vAlign w:val="center"/>
            <w:hideMark/>
          </w:tcPr>
          <w:p w:rsidR="00F656E2" w:rsidRPr="00AC4A17" w:rsidRDefault="00F656E2" w:rsidP="00394772"/>
        </w:tc>
        <w:tc>
          <w:tcPr>
            <w:tcW w:w="3201" w:type="dxa"/>
            <w:vMerge/>
            <w:tcBorders>
              <w:left w:val="nil"/>
              <w:right w:val="single" w:sz="6" w:space="0" w:color="000000"/>
            </w:tcBorders>
            <w:tcMar>
              <w:bottom w:w="0" w:type="dxa"/>
            </w:tcMar>
            <w:vAlign w:val="center"/>
            <w:hideMark/>
          </w:tcPr>
          <w:p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rsidR="00F656E2" w:rsidRPr="00AC4A17" w:rsidRDefault="00F656E2" w:rsidP="00394772">
            <w:pPr>
              <w:jc w:val="center"/>
            </w:pPr>
          </w:p>
        </w:tc>
      </w:tr>
      <w:tr w:rsidR="00F656E2" w:rsidRPr="00AC4A17" w:rsidTr="00394772">
        <w:trPr>
          <w:trHeight w:val="145"/>
        </w:trPr>
        <w:tc>
          <w:tcPr>
            <w:tcW w:w="2266" w:type="dxa"/>
            <w:vMerge/>
            <w:tcBorders>
              <w:left w:val="single" w:sz="6" w:space="0" w:color="000000"/>
              <w:bottom w:val="nil"/>
              <w:right w:val="single" w:sz="6" w:space="0" w:color="000000"/>
            </w:tcBorders>
            <w:tcMar>
              <w:top w:w="29" w:type="dxa"/>
            </w:tcMar>
            <w:vAlign w:val="center"/>
            <w:hideMark/>
          </w:tcPr>
          <w:p w:rsidR="00F656E2" w:rsidRPr="00AC4A17" w:rsidRDefault="00F656E2" w:rsidP="00394772"/>
        </w:tc>
        <w:tc>
          <w:tcPr>
            <w:tcW w:w="2090" w:type="dxa"/>
            <w:vMerge/>
            <w:tcBorders>
              <w:left w:val="nil"/>
              <w:bottom w:val="nil"/>
              <w:right w:val="single" w:sz="6" w:space="0" w:color="000000"/>
            </w:tcBorders>
            <w:vAlign w:val="center"/>
            <w:hideMark/>
          </w:tcPr>
          <w:p w:rsidR="00F656E2" w:rsidRPr="00AC4A17" w:rsidRDefault="00F656E2" w:rsidP="00394772"/>
        </w:tc>
        <w:tc>
          <w:tcPr>
            <w:tcW w:w="3201" w:type="dxa"/>
            <w:vMerge/>
            <w:tcBorders>
              <w:left w:val="nil"/>
              <w:right w:val="single" w:sz="6" w:space="0" w:color="000000"/>
            </w:tcBorders>
            <w:vAlign w:val="center"/>
            <w:hideMark/>
          </w:tcPr>
          <w:p w:rsidR="00F656E2" w:rsidRPr="00AC4A17" w:rsidRDefault="00F656E2" w:rsidP="00394772">
            <w:pPr>
              <w:spacing w:before="100" w:beforeAutospacing="1" w:after="100" w:afterAutospacing="1"/>
            </w:pPr>
          </w:p>
        </w:tc>
        <w:tc>
          <w:tcPr>
            <w:tcW w:w="1923" w:type="dxa"/>
            <w:tcBorders>
              <w:top w:val="nil"/>
              <w:left w:val="nil"/>
              <w:bottom w:val="nil"/>
              <w:right w:val="single" w:sz="6" w:space="0" w:color="000000"/>
            </w:tcBorders>
            <w:hideMark/>
          </w:tcPr>
          <w:p w:rsidR="00F656E2" w:rsidRPr="00AC4A17" w:rsidRDefault="00F656E2" w:rsidP="00394772">
            <w:pPr>
              <w:jc w:val="center"/>
            </w:pPr>
          </w:p>
        </w:tc>
      </w:tr>
      <w:tr w:rsidR="00F656E2" w:rsidRPr="00AC4A17" w:rsidTr="00394772">
        <w:trPr>
          <w:trHeight w:val="1303"/>
        </w:trPr>
        <w:tc>
          <w:tcPr>
            <w:tcW w:w="2266" w:type="dxa"/>
            <w:tcBorders>
              <w:top w:val="single" w:sz="6" w:space="0" w:color="000000"/>
              <w:left w:val="single" w:sz="6" w:space="0" w:color="000000"/>
              <w:right w:val="single" w:sz="6" w:space="0" w:color="000000"/>
            </w:tcBorders>
            <w:tcMar>
              <w:top w:w="29" w:type="dxa"/>
            </w:tcMar>
            <w:hideMark/>
          </w:tcPr>
          <w:p w:rsidR="00F656E2" w:rsidRPr="00AC4A17" w:rsidRDefault="00F656E2" w:rsidP="00394772">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rsidR="00F656E2" w:rsidRPr="00AC4A17" w:rsidRDefault="00F656E2" w:rsidP="00394772">
            <w:r w:rsidRPr="00AC4A17">
              <w:rPr>
                <w:sz w:val="16"/>
                <w:szCs w:val="16"/>
              </w:rPr>
              <w:t>21-1020 where NAICS Industry Code is Medical Setting and Individual and Family Services: 6211,6212,62131,62132,</w:t>
            </w:r>
          </w:p>
          <w:p w:rsidR="00F656E2" w:rsidRPr="00AC4A17" w:rsidRDefault="00F656E2" w:rsidP="00394772">
            <w:r w:rsidRPr="00AC4A17">
              <w:rPr>
                <w:sz w:val="16"/>
                <w:szCs w:val="16"/>
              </w:rPr>
              <w:t>6213zm,6214,6216,621m,622,</w:t>
            </w:r>
          </w:p>
          <w:p w:rsidR="00F656E2" w:rsidRPr="00AC4A17" w:rsidRDefault="00F656E2" w:rsidP="00394772">
            <w:r w:rsidRPr="00AC4A17">
              <w:rPr>
                <w:sz w:val="16"/>
                <w:szCs w:val="16"/>
              </w:rPr>
              <w:t xml:space="preserve">6231,623m,6241 </w:t>
            </w:r>
          </w:p>
        </w:tc>
        <w:tc>
          <w:tcPr>
            <w:tcW w:w="3201" w:type="dxa"/>
            <w:tcBorders>
              <w:top w:val="single" w:sz="6" w:space="0" w:color="000000"/>
              <w:left w:val="nil"/>
              <w:right w:val="single" w:sz="6" w:space="0" w:color="000000"/>
            </w:tcBorders>
            <w:hideMark/>
          </w:tcPr>
          <w:p w:rsidR="00F656E2" w:rsidRPr="00AC4A17" w:rsidRDefault="00F656E2" w:rsidP="00394772">
            <w:r w:rsidRPr="00AC4A17">
              <w:rPr>
                <w:sz w:val="16"/>
                <w:szCs w:val="16"/>
              </w:rPr>
              <w:t>44.0701 Social Work</w:t>
            </w:r>
          </w:p>
          <w:p w:rsidR="00F656E2" w:rsidRPr="00AC4A17" w:rsidRDefault="00F656E2" w:rsidP="00394772">
            <w:r w:rsidRPr="00AC4A17">
              <w:rPr>
                <w:sz w:val="16"/>
                <w:szCs w:val="16"/>
              </w:rPr>
              <w:t>44.0702 Youth Services/Administration</w:t>
            </w:r>
          </w:p>
          <w:p w:rsidR="00F656E2" w:rsidRPr="00AC4A17" w:rsidRDefault="00F656E2" w:rsidP="00394772">
            <w:r w:rsidRPr="00AC4A17">
              <w:rPr>
                <w:sz w:val="16"/>
                <w:szCs w:val="16"/>
              </w:rPr>
              <w:t>44.0799 Social Work, Other</w:t>
            </w:r>
          </w:p>
          <w:p w:rsidR="00F656E2" w:rsidRPr="00AC4A17" w:rsidRDefault="00F656E2" w:rsidP="00394772">
            <w:r w:rsidRPr="00AC4A17">
              <w:rPr>
                <w:sz w:val="16"/>
                <w:szCs w:val="16"/>
              </w:rPr>
              <w:t>51.1503 Clinical/Medical Social Work</w:t>
            </w:r>
          </w:p>
        </w:tc>
        <w:tc>
          <w:tcPr>
            <w:tcW w:w="1923" w:type="dxa"/>
            <w:tcBorders>
              <w:top w:val="single" w:sz="6" w:space="0" w:color="000000"/>
              <w:left w:val="nil"/>
              <w:right w:val="single" w:sz="6" w:space="0" w:color="000000"/>
            </w:tcBorders>
            <w:hideMark/>
          </w:tcPr>
          <w:p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AC4A1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master's, doctoral</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rsidR="00F656E2" w:rsidRPr="00AC4A17" w:rsidRDefault="00F656E2" w:rsidP="00394772">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associate's</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rsidR="00F656E2" w:rsidRPr="00732639" w:rsidRDefault="00F656E2" w:rsidP="00394772">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rsidR="00F656E2" w:rsidRPr="00732639" w:rsidRDefault="00F656E2" w:rsidP="00394772">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rsidR="00F656E2" w:rsidRPr="00AC4A17" w:rsidRDefault="00F656E2" w:rsidP="00394772">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rsidR="00F656E2" w:rsidRPr="00732639" w:rsidRDefault="00F656E2" w:rsidP="00394772">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vAlign w:val="center"/>
          </w:tcPr>
          <w:p w:rsidR="00F656E2" w:rsidRPr="00732639" w:rsidRDefault="00F656E2" w:rsidP="00394772">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vAlign w:val="center"/>
          </w:tcPr>
          <w:p w:rsidR="00F656E2" w:rsidRPr="00AC4A17" w:rsidRDefault="00F656E2" w:rsidP="00394772">
            <w:pPr>
              <w:spacing w:before="100" w:beforeAutospacing="1" w:after="100" w:afterAutospacing="1"/>
              <w:rPr>
                <w:sz w:val="16"/>
                <w:szCs w:val="16"/>
              </w:rPr>
            </w:pPr>
            <w:r>
              <w:rPr>
                <w:sz w:val="16"/>
                <w:szCs w:val="16"/>
              </w:rPr>
              <w:t>51.0908 Respiratory Care Therapy/Therapists</w:t>
            </w:r>
          </w:p>
        </w:tc>
        <w:tc>
          <w:tcPr>
            <w:tcW w:w="1923" w:type="dxa"/>
            <w:tcBorders>
              <w:top w:val="nil"/>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jc w:val="center"/>
              <w:rPr>
                <w:sz w:val="16"/>
                <w:szCs w:val="16"/>
              </w:rPr>
            </w:pPr>
            <w:r w:rsidRPr="00AC4A17">
              <w:rPr>
                <w:sz w:val="16"/>
                <w:szCs w:val="16"/>
              </w:rPr>
              <w:t>associate's, bachelor's</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rsidR="00F656E2" w:rsidRPr="00732639" w:rsidRDefault="00F656E2" w:rsidP="00394772">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rsidR="00F656E2" w:rsidRPr="00732639" w:rsidRDefault="00F656E2" w:rsidP="00394772">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rsidR="00F656E2" w:rsidRDefault="00F656E2" w:rsidP="00394772">
            <w:pPr>
              <w:rPr>
                <w:sz w:val="16"/>
                <w:szCs w:val="16"/>
              </w:rPr>
            </w:pPr>
            <w:r>
              <w:rPr>
                <w:sz w:val="16"/>
                <w:szCs w:val="16"/>
              </w:rPr>
              <w:t>51.0201 Communication Sciences and Disorders, General</w:t>
            </w:r>
          </w:p>
          <w:p w:rsidR="00F656E2" w:rsidRDefault="00F656E2" w:rsidP="00394772">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rsidR="00F656E2" w:rsidRDefault="00F656E2" w:rsidP="00394772">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rsidR="00F656E2" w:rsidRPr="00AC4A17" w:rsidRDefault="00F656E2" w:rsidP="00394772">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jc w:val="center"/>
              <w:rPr>
                <w:sz w:val="16"/>
                <w:szCs w:val="16"/>
              </w:rPr>
            </w:pPr>
            <w:r w:rsidRPr="00AC4A17">
              <w:rPr>
                <w:sz w:val="16"/>
                <w:szCs w:val="16"/>
              </w:rPr>
              <w:t>bachelor's, master's</w:t>
            </w:r>
          </w:p>
        </w:tc>
      </w:tr>
      <w:tr w:rsidR="00F656E2" w:rsidRPr="00AC4A17" w:rsidTr="00394772">
        <w:tc>
          <w:tcPr>
            <w:tcW w:w="2266" w:type="dxa"/>
            <w:tcBorders>
              <w:top w:val="nil"/>
              <w:left w:val="single" w:sz="6" w:space="0" w:color="000000"/>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rsidR="00F656E2" w:rsidRDefault="00F656E2" w:rsidP="00394772">
            <w:pPr>
              <w:rPr>
                <w:sz w:val="16"/>
                <w:szCs w:val="16"/>
              </w:rPr>
            </w:pPr>
            <w:r>
              <w:rPr>
                <w:sz w:val="16"/>
                <w:szCs w:val="16"/>
              </w:rPr>
              <w:t>51.3101 Dietetics/Dietitian (RD)</w:t>
            </w:r>
          </w:p>
          <w:p w:rsidR="00F656E2" w:rsidRDefault="00F656E2" w:rsidP="00394772">
            <w:pPr>
              <w:rPr>
                <w:sz w:val="16"/>
                <w:szCs w:val="16"/>
              </w:rPr>
            </w:pPr>
            <w:r>
              <w:rPr>
                <w:sz w:val="16"/>
                <w:szCs w:val="16"/>
              </w:rPr>
              <w:t xml:space="preserve">51.3102 </w:t>
            </w:r>
            <w:hyperlink r:id="rId13" w:tooltip="Clinical Nutrition/Nutritionist." w:history="1">
              <w:r w:rsidRPr="002A47A2">
                <w:rPr>
                  <w:rStyle w:val="Hyperlink"/>
                  <w:color w:val="auto"/>
                  <w:sz w:val="16"/>
                  <w:szCs w:val="16"/>
                  <w:u w:val="none"/>
                  <w:shd w:val="clear" w:color="auto" w:fill="FFFFFF"/>
                </w:rPr>
                <w:t>Clinical Nutrition/Nutritionist</w:t>
              </w:r>
            </w:hyperlink>
          </w:p>
          <w:p w:rsidR="00F656E2" w:rsidRPr="00AC4A17" w:rsidRDefault="00F656E2" w:rsidP="00394772">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jc w:val="center"/>
              <w:rPr>
                <w:sz w:val="16"/>
                <w:szCs w:val="16"/>
              </w:rPr>
            </w:pPr>
            <w:r w:rsidRPr="00AC4A17">
              <w:rPr>
                <w:sz w:val="16"/>
                <w:szCs w:val="16"/>
              </w:rPr>
              <w:t>bachelor's</w:t>
            </w:r>
          </w:p>
        </w:tc>
      </w:tr>
      <w:tr w:rsidR="00F656E2" w:rsidRPr="00AC4A17" w:rsidTr="00394772">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rsidR="00F656E2" w:rsidRPr="00AC4A17" w:rsidRDefault="00F656E2" w:rsidP="00394772">
            <w:r w:rsidRPr="00AC4A17">
              <w:rPr>
                <w:sz w:val="16"/>
                <w:szCs w:val="16"/>
              </w:rPr>
              <w:t>51.0701 Health/Health Care Administration/Management</w:t>
            </w:r>
          </w:p>
          <w:p w:rsidR="00F656E2" w:rsidRPr="00AC4A17" w:rsidRDefault="00F656E2" w:rsidP="00394772">
            <w:r w:rsidRPr="00AC4A17">
              <w:rPr>
                <w:sz w:val="16"/>
                <w:szCs w:val="16"/>
              </w:rPr>
              <w:t>51.0702 Hospital and Health Care Facilities Administration/Management</w:t>
            </w:r>
          </w:p>
          <w:p w:rsidR="00F656E2" w:rsidRPr="00AC4A17" w:rsidRDefault="00F656E2" w:rsidP="00394772">
            <w:r w:rsidRPr="00AC4A17">
              <w:rPr>
                <w:sz w:val="16"/>
                <w:szCs w:val="16"/>
              </w:rPr>
              <w:t>51.0704 Health Unit Manager/Ward Supervisor</w:t>
            </w:r>
          </w:p>
          <w:p w:rsidR="00F656E2" w:rsidRPr="00AC4A17" w:rsidRDefault="00F656E2" w:rsidP="00394772">
            <w:r w:rsidRPr="00AC4A17">
              <w:rPr>
                <w:sz w:val="16"/>
                <w:szCs w:val="16"/>
              </w:rPr>
              <w:t>51.0705 Medical Office Management/Administration</w:t>
            </w:r>
          </w:p>
          <w:p w:rsidR="00F656E2" w:rsidRPr="00AC4A17" w:rsidRDefault="00F656E2" w:rsidP="00394772">
            <w:r w:rsidRPr="00AC4A17">
              <w:rPr>
                <w:sz w:val="16"/>
                <w:szCs w:val="16"/>
              </w:rPr>
              <w:t>51.0718 Long Term Care Administration/Management</w:t>
            </w:r>
          </w:p>
          <w:p w:rsidR="00F656E2" w:rsidRPr="00AC4A17" w:rsidRDefault="00F656E2" w:rsidP="00394772">
            <w:r w:rsidRPr="00AC4A17">
              <w:rPr>
                <w:sz w:val="16"/>
                <w:szCs w:val="16"/>
              </w:rPr>
              <w:t>51.2211 Health Services 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bachelor's, master's</w:t>
            </w:r>
          </w:p>
        </w:tc>
      </w:tr>
      <w:tr w:rsidR="00F656E2" w:rsidRPr="006A5519" w:rsidTr="00394772">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rsidR="00F656E2" w:rsidRPr="006A5519" w:rsidRDefault="00F656E2" w:rsidP="00394772">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rsidTr="00394772">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29-2010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rsidR="00F656E2" w:rsidRDefault="00F656E2" w:rsidP="00394772">
            <w:pPr>
              <w:rPr>
                <w:sz w:val="16"/>
                <w:szCs w:val="16"/>
              </w:rPr>
            </w:pPr>
            <w:r w:rsidRPr="00AC4A17">
              <w:rPr>
                <w:sz w:val="16"/>
                <w:szCs w:val="16"/>
              </w:rPr>
              <w:t xml:space="preserve">51.1002 Cytotechnology/Cytotechnologist </w:t>
            </w:r>
          </w:p>
          <w:p w:rsidR="00F656E2" w:rsidRPr="00AC4A17" w:rsidRDefault="00F656E2" w:rsidP="00394772">
            <w:r w:rsidRPr="00AC4A17">
              <w:rPr>
                <w:sz w:val="16"/>
                <w:szCs w:val="16"/>
              </w:rPr>
              <w:t xml:space="preserve">51.1005 Clinical Laboratory Science/Medical Technology/Technologist </w:t>
            </w:r>
          </w:p>
          <w:p w:rsidR="00F656E2" w:rsidRPr="00AC4A17" w:rsidRDefault="00F656E2" w:rsidP="00394772">
            <w:r w:rsidRPr="00AC4A17">
              <w:rPr>
                <w:sz w:val="16"/>
                <w:szCs w:val="16"/>
              </w:rPr>
              <w:t>51.1007 Histologic Technology/Histotechnologist</w:t>
            </w:r>
          </w:p>
          <w:p w:rsidR="00F656E2" w:rsidRPr="00AC4A17" w:rsidRDefault="00F656E2" w:rsidP="00394772">
            <w:r w:rsidRPr="00AC4A17">
              <w:rPr>
                <w:sz w:val="16"/>
                <w:szCs w:val="16"/>
              </w:rPr>
              <w:t xml:space="preserve">51.1010 Cytogenetics/Genetics/Clinical Genetics Technology/Technologist   </w:t>
            </w:r>
          </w:p>
          <w:p w:rsidR="00F656E2" w:rsidRDefault="00F656E2" w:rsidP="00394772">
            <w:pPr>
              <w:rPr>
                <w:sz w:val="16"/>
                <w:szCs w:val="16"/>
              </w:rPr>
            </w:pPr>
            <w:r w:rsidRPr="00AC4A17">
              <w:rPr>
                <w:sz w:val="16"/>
                <w:szCs w:val="16"/>
              </w:rPr>
              <w:t>51.0802 Clinical/Medical L</w:t>
            </w:r>
            <w:r>
              <w:rPr>
                <w:sz w:val="16"/>
                <w:szCs w:val="16"/>
              </w:rPr>
              <w:t>aboratory Assistant</w:t>
            </w:r>
          </w:p>
          <w:p w:rsidR="00F656E2" w:rsidRDefault="00F656E2" w:rsidP="00394772">
            <w:pPr>
              <w:rPr>
                <w:sz w:val="16"/>
                <w:szCs w:val="16"/>
              </w:rPr>
            </w:pPr>
            <w:r w:rsidRPr="00AC4A17">
              <w:rPr>
                <w:sz w:val="16"/>
                <w:szCs w:val="16"/>
              </w:rPr>
              <w:t>51.1001 Blood Bank Technology Specialist</w:t>
            </w:r>
          </w:p>
          <w:p w:rsidR="00F656E2" w:rsidRPr="00AC4A17" w:rsidRDefault="00F656E2" w:rsidP="00394772">
            <w:r w:rsidRPr="00AC4A17">
              <w:rPr>
                <w:sz w:val="16"/>
                <w:szCs w:val="16"/>
              </w:rPr>
              <w:t xml:space="preserve">51.1003 Hematology Technology/Technician </w:t>
            </w:r>
          </w:p>
          <w:p w:rsidR="00F656E2" w:rsidRPr="00AC4A17" w:rsidRDefault="00F656E2" w:rsidP="00394772">
            <w:r w:rsidRPr="00AC4A17">
              <w:rPr>
                <w:sz w:val="16"/>
                <w:szCs w:val="16"/>
              </w:rPr>
              <w:t xml:space="preserve">51.1004 Clinical/Medical Laboratory Technician </w:t>
            </w:r>
          </w:p>
          <w:p w:rsidR="00F656E2" w:rsidRPr="00AC4A17" w:rsidRDefault="00F656E2" w:rsidP="00394772">
            <w:r w:rsidRPr="00AC4A17">
              <w:rPr>
                <w:sz w:val="16"/>
                <w:szCs w:val="16"/>
              </w:rPr>
              <w:t xml:space="preserve">51.1008 Histologic Technician </w:t>
            </w:r>
          </w:p>
          <w:p w:rsidR="00F656E2" w:rsidRPr="00AC4A17" w:rsidRDefault="00F656E2" w:rsidP="00394772">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rsidTr="00394772">
        <w:trPr>
          <w:trHeight w:val="3695"/>
        </w:trPr>
        <w:tc>
          <w:tcPr>
            <w:tcW w:w="2266" w:type="dxa"/>
            <w:tcBorders>
              <w:top w:val="single" w:sz="6" w:space="0" w:color="000000"/>
              <w:left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29-2030</w:t>
            </w:r>
          </w:p>
        </w:tc>
        <w:tc>
          <w:tcPr>
            <w:tcW w:w="3201" w:type="dxa"/>
            <w:tcBorders>
              <w:top w:val="single" w:sz="6" w:space="0" w:color="000000"/>
              <w:left w:val="nil"/>
              <w:right w:val="single" w:sz="6" w:space="0" w:color="000000"/>
            </w:tcBorders>
            <w:tcMar>
              <w:top w:w="29" w:type="dxa"/>
              <w:bottom w:w="29" w:type="dxa"/>
            </w:tcMar>
            <w:hideMark/>
          </w:tcPr>
          <w:p w:rsidR="00F656E2" w:rsidRPr="00AC4A17" w:rsidRDefault="00F656E2" w:rsidP="00394772">
            <w:r w:rsidRPr="00AC4A17">
              <w:rPr>
                <w:sz w:val="16"/>
                <w:szCs w:val="16"/>
              </w:rPr>
              <w:t>51.0901 Cardiovascular Technology/Technologist</w:t>
            </w:r>
          </w:p>
          <w:p w:rsidR="00F656E2" w:rsidRPr="00AC4A17" w:rsidRDefault="00F656E2" w:rsidP="00394772">
            <w:r w:rsidRPr="00AC4A17">
              <w:rPr>
                <w:sz w:val="16"/>
                <w:szCs w:val="16"/>
              </w:rPr>
              <w:t>51.0902 Electrocardiograph Technology/Technician</w:t>
            </w:r>
          </w:p>
          <w:p w:rsidR="00F656E2" w:rsidRPr="00AC4A17" w:rsidRDefault="00F656E2" w:rsidP="00394772">
            <w:r w:rsidRPr="00AC4A17">
              <w:rPr>
                <w:sz w:val="16"/>
                <w:szCs w:val="16"/>
              </w:rPr>
              <w:t>51.0906 Perfusion Technology/Perfusionist</w:t>
            </w:r>
          </w:p>
          <w:p w:rsidR="00F656E2" w:rsidRPr="00AC4A17" w:rsidRDefault="00F656E2" w:rsidP="00394772">
            <w:r w:rsidRPr="00AC4A17">
              <w:rPr>
                <w:sz w:val="16"/>
                <w:szCs w:val="16"/>
              </w:rPr>
              <w:t>51.0915 Cardiopulmonary Technology/Technologist</w:t>
            </w:r>
          </w:p>
          <w:p w:rsidR="00F656E2" w:rsidRPr="00AC4A17" w:rsidRDefault="00F656E2" w:rsidP="00394772">
            <w:r w:rsidRPr="00AC4A17">
              <w:rPr>
                <w:sz w:val="16"/>
                <w:szCs w:val="16"/>
              </w:rPr>
              <w:t>51.0905 Nuclear Medical Technology/Technologist</w:t>
            </w:r>
          </w:p>
          <w:p w:rsidR="00F656E2" w:rsidRPr="00AC4A17" w:rsidRDefault="00F656E2" w:rsidP="00394772">
            <w:r w:rsidRPr="00AC4A17">
              <w:rPr>
                <w:sz w:val="16"/>
                <w:szCs w:val="16"/>
              </w:rPr>
              <w:t>51.0910 Diagnostic Medical Sonography/Sonographer and Ultrasound Technician</w:t>
            </w:r>
          </w:p>
          <w:p w:rsidR="00F656E2" w:rsidRPr="00AC4A17" w:rsidRDefault="00F656E2" w:rsidP="00394772">
            <w:r w:rsidRPr="00AC4A17">
              <w:rPr>
                <w:sz w:val="16"/>
                <w:szCs w:val="16"/>
              </w:rPr>
              <w:t>51.0907 Medical Radiologic Technology/Science - Radiation Therapist</w:t>
            </w:r>
          </w:p>
          <w:p w:rsidR="00F656E2" w:rsidRPr="00AC4A17" w:rsidRDefault="00F656E2" w:rsidP="00394772">
            <w:r w:rsidRPr="00AC4A17">
              <w:rPr>
                <w:sz w:val="16"/>
                <w:szCs w:val="16"/>
              </w:rPr>
              <w:t>51.0911 Radiologic Technology/Science - Radiographer</w:t>
            </w:r>
          </w:p>
          <w:p w:rsidR="00F656E2" w:rsidRPr="00AC4A17" w:rsidRDefault="00F656E2" w:rsidP="00394772">
            <w:r w:rsidRPr="00AC4A17">
              <w:rPr>
                <w:sz w:val="16"/>
                <w:szCs w:val="16"/>
              </w:rPr>
              <w:t>51.0919 Mammography Technician/Technology</w:t>
            </w:r>
          </w:p>
          <w:p w:rsidR="00F656E2" w:rsidRPr="00AC4A17" w:rsidRDefault="00F656E2" w:rsidP="00394772">
            <w:r w:rsidRPr="00AC4A17">
              <w:rPr>
                <w:sz w:val="16"/>
                <w:szCs w:val="16"/>
              </w:rPr>
              <w:t>51.0920 Magnetic Resonance Imaging (MRI) Technology/Technician</w:t>
            </w:r>
          </w:p>
        </w:tc>
        <w:tc>
          <w:tcPr>
            <w:tcW w:w="1923" w:type="dxa"/>
            <w:tcBorders>
              <w:top w:val="single" w:sz="6" w:space="0" w:color="000000"/>
              <w:left w:val="nil"/>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associate's, bachelor's</w:t>
            </w:r>
          </w:p>
        </w:tc>
      </w:tr>
      <w:tr w:rsidR="00F656E2" w:rsidRPr="00AC4A17" w:rsidTr="00394772">
        <w:trPr>
          <w:trHeight w:val="2593"/>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pPr>
            <w:r w:rsidRPr="00AC4A17">
              <w:rPr>
                <w:sz w:val="16"/>
                <w:szCs w:val="16"/>
              </w:rPr>
              <w:t>29-2050</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r w:rsidRPr="00AC4A17">
              <w:rPr>
                <w:sz w:val="16"/>
                <w:szCs w:val="16"/>
              </w:rPr>
              <w:t>19.0501 Foods, Nutrition, and Wellness Studies, General</w:t>
            </w:r>
          </w:p>
          <w:p w:rsidR="00F656E2" w:rsidRPr="00AC4A17" w:rsidRDefault="00F656E2" w:rsidP="00394772">
            <w:r w:rsidRPr="00AC4A17">
              <w:rPr>
                <w:sz w:val="16"/>
                <w:szCs w:val="16"/>
              </w:rPr>
              <w:t>30.1901 Nutrition Sciences</w:t>
            </w:r>
          </w:p>
          <w:p w:rsidR="00F656E2" w:rsidRPr="00AC4A17" w:rsidRDefault="00F656E2" w:rsidP="00394772">
            <w:r w:rsidRPr="00AC4A17">
              <w:rPr>
                <w:sz w:val="16"/>
                <w:szCs w:val="16"/>
              </w:rPr>
              <w:t>51.3103 Dietetic Technician</w:t>
            </w:r>
          </w:p>
          <w:p w:rsidR="00F656E2" w:rsidRPr="00AC4A17" w:rsidRDefault="00F656E2" w:rsidP="00394772">
            <w:r w:rsidRPr="00AC4A17">
              <w:rPr>
                <w:sz w:val="16"/>
                <w:szCs w:val="16"/>
              </w:rPr>
              <w:t>51.3104 Dietitian Assistant</w:t>
            </w:r>
          </w:p>
          <w:p w:rsidR="00F656E2" w:rsidRPr="00AC4A17" w:rsidRDefault="00F656E2" w:rsidP="00394772">
            <w:r w:rsidRPr="00AC4A17">
              <w:rPr>
                <w:sz w:val="16"/>
                <w:szCs w:val="16"/>
              </w:rPr>
              <w:t>51.0805 Pharmacy Technician/Assistant</w:t>
            </w:r>
          </w:p>
          <w:p w:rsidR="00F656E2" w:rsidRPr="00AC4A17" w:rsidRDefault="00F656E2" w:rsidP="00394772">
            <w:r w:rsidRPr="00AC4A17">
              <w:rPr>
                <w:sz w:val="16"/>
                <w:szCs w:val="16"/>
              </w:rPr>
              <w:t>51.1502 Psychiatric/Mental Health Services Technician</w:t>
            </w:r>
          </w:p>
          <w:p w:rsidR="00F656E2" w:rsidRPr="00AC4A17" w:rsidRDefault="00F656E2" w:rsidP="00394772">
            <w:r w:rsidRPr="00AC4A17">
              <w:rPr>
                <w:sz w:val="16"/>
                <w:szCs w:val="16"/>
              </w:rPr>
              <w:t>51.0812 Respiratory Therapy Technician/Assistant</w:t>
            </w:r>
          </w:p>
          <w:p w:rsidR="00F656E2" w:rsidRPr="00AC4A17" w:rsidRDefault="00F656E2" w:rsidP="00394772">
            <w:r w:rsidRPr="00AC4A17">
              <w:rPr>
                <w:sz w:val="16"/>
                <w:szCs w:val="16"/>
              </w:rPr>
              <w:t>51.0811 Pathology/Pathologist Assistant</w:t>
            </w:r>
          </w:p>
          <w:p w:rsidR="00F656E2" w:rsidRPr="00AC4A17" w:rsidRDefault="00F656E2" w:rsidP="00394772">
            <w:r w:rsidRPr="00AC4A17">
              <w:rPr>
                <w:sz w:val="16"/>
                <w:szCs w:val="16"/>
              </w:rPr>
              <w:t>51.0909 Surgical Technology/Technologist</w:t>
            </w:r>
          </w:p>
          <w:p w:rsidR="00F656E2" w:rsidRPr="00AC4A17" w:rsidRDefault="00F656E2" w:rsidP="00394772">
            <w:r w:rsidRPr="00AC4A17">
              <w:rPr>
                <w:sz w:val="16"/>
                <w:szCs w:val="16"/>
              </w:rPr>
              <w:t>51.0808 Veterinary/Animal Health Technology/Technician/Veterinary Assistant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rsidR="00F656E2" w:rsidRPr="00AC4A17" w:rsidRDefault="00F656E2" w:rsidP="00394772">
            <w:pPr>
              <w:spacing w:before="100" w:beforeAutospacing="1" w:after="100" w:afterAutospacing="1"/>
              <w:jc w:val="center"/>
            </w:pPr>
            <w:r w:rsidRPr="00AC4A17">
              <w:rPr>
                <w:sz w:val="16"/>
                <w:szCs w:val="16"/>
              </w:rPr>
              <w:t>associate's, bachelor's, master's</w:t>
            </w:r>
          </w:p>
        </w:tc>
      </w:tr>
      <w:tr w:rsidR="00F656E2" w:rsidRPr="00AC4A17" w:rsidTr="00394772">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pPr>
            <w:r w:rsidRPr="00AC4A17">
              <w:rPr>
                <w:sz w:val="16"/>
                <w:szCs w:val="16"/>
              </w:rPr>
              <w:t>Medical Records and Health Information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pPr>
            <w:r w:rsidRPr="00AC4A17">
              <w:rPr>
                <w:sz w:val="16"/>
                <w:szCs w:val="16"/>
              </w:rPr>
              <w:t>29-2071</w:t>
            </w:r>
          </w:p>
        </w:tc>
        <w:tc>
          <w:tcPr>
            <w:tcW w:w="3201" w:type="dxa"/>
            <w:tcBorders>
              <w:top w:val="single" w:sz="6" w:space="0" w:color="000000"/>
              <w:left w:val="nil"/>
              <w:bottom w:val="single" w:sz="6" w:space="0" w:color="000000"/>
              <w:right w:val="single" w:sz="6" w:space="0" w:color="000000"/>
            </w:tcBorders>
            <w:tcMar>
              <w:top w:w="29" w:type="dxa"/>
              <w:bottom w:w="29" w:type="dxa"/>
            </w:tcMar>
          </w:tcPr>
          <w:p w:rsidR="00F656E2" w:rsidRPr="00AC4A17" w:rsidRDefault="00F656E2" w:rsidP="00394772">
            <w:r w:rsidRPr="00AC4A17">
              <w:rPr>
                <w:sz w:val="16"/>
                <w:szCs w:val="16"/>
              </w:rPr>
              <w:t>51.0706 Health Information/Medical Records Administration/Administrator</w:t>
            </w:r>
          </w:p>
          <w:p w:rsidR="00F656E2" w:rsidRPr="00AC4A17" w:rsidRDefault="00F656E2" w:rsidP="00394772">
            <w:r w:rsidRPr="00AC4A17">
              <w:rPr>
                <w:sz w:val="16"/>
                <w:szCs w:val="16"/>
              </w:rPr>
              <w:t>51.0707 Health Information/Medical Records Technology/Technician</w:t>
            </w:r>
          </w:p>
        </w:tc>
        <w:tc>
          <w:tcPr>
            <w:tcW w:w="1923" w:type="dxa"/>
            <w:tcBorders>
              <w:top w:val="single" w:sz="6" w:space="0" w:color="000000"/>
              <w:left w:val="nil"/>
              <w:bottom w:val="single" w:sz="6" w:space="0" w:color="000000"/>
              <w:right w:val="single" w:sz="6" w:space="0" w:color="000000"/>
            </w:tcBorders>
            <w:tcMar>
              <w:top w:w="29" w:type="dxa"/>
              <w:bottom w:w="29" w:type="dxa"/>
            </w:tcMar>
          </w:tcPr>
          <w:p w:rsidR="00F656E2" w:rsidRPr="00AC4A17" w:rsidRDefault="00F656E2" w:rsidP="00394772">
            <w:pPr>
              <w:spacing w:before="100" w:beforeAutospacing="1" w:after="100" w:afterAutospacing="1"/>
              <w:jc w:val="center"/>
            </w:pPr>
            <w:r w:rsidRPr="00AC4A17">
              <w:rPr>
                <w:sz w:val="16"/>
                <w:szCs w:val="16"/>
              </w:rPr>
              <w:t>more than one less than two years, associate's</w:t>
            </w:r>
          </w:p>
        </w:tc>
      </w:tr>
    </w:tbl>
    <w:p w:rsidR="00F656E2" w:rsidRPr="00032885" w:rsidRDefault="00F656E2" w:rsidP="00F656E2">
      <w:pPr>
        <w:widowControl/>
        <w:spacing w:after="200" w:line="276" w:lineRule="auto"/>
      </w:pPr>
    </w:p>
    <w:sectPr w:rsidR="00F656E2" w:rsidRPr="00032885" w:rsidSect="004B43AE">
      <w:headerReference w:type="default" r:id="rId14"/>
      <w:footerReference w:type="default" r:id="rId15"/>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0D9" w:rsidRDefault="00B650D9" w:rsidP="00C023A2">
      <w:r>
        <w:separator/>
      </w:r>
    </w:p>
  </w:endnote>
  <w:endnote w:type="continuationSeparator" w:id="0">
    <w:p w:rsidR="00B650D9" w:rsidRDefault="00B650D9"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C2" w:rsidRDefault="00920FC2">
    <w:pPr>
      <w:pStyle w:val="Footer"/>
      <w:framePr w:wrap="around" w:vAnchor="text" w:hAnchor="margin" w:xAlign="center" w:y="1"/>
      <w:rPr>
        <w:rStyle w:val="PageNumber"/>
      </w:rPr>
    </w:pPr>
  </w:p>
  <w:p w:rsidR="00920FC2" w:rsidRDefault="00920F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C2" w:rsidRDefault="00920FC2">
    <w:pPr>
      <w:pStyle w:val="Footer"/>
      <w:framePr w:wrap="around" w:vAnchor="text" w:hAnchor="margin" w:xAlign="center" w:y="1"/>
      <w:rPr>
        <w:rStyle w:val="PageNumber"/>
      </w:rPr>
    </w:pPr>
  </w:p>
  <w:p w:rsidR="00920FC2" w:rsidRDefault="00920FC2">
    <w:pPr>
      <w:pStyle w:val="Footer"/>
      <w:framePr w:wrap="around" w:vAnchor="text" w:hAnchor="margin" w:xAlign="center" w:y="1"/>
      <w:rPr>
        <w:rStyle w:val="PageNumber"/>
      </w:rPr>
    </w:pPr>
  </w:p>
  <w:p w:rsidR="00920FC2" w:rsidRDefault="00920FC2">
    <w:pPr>
      <w:pStyle w:val="Footer"/>
      <w:framePr w:wrap="around" w:vAnchor="text" w:hAnchor="margin" w:xAlign="center" w:y="1"/>
      <w:rPr>
        <w:rStyle w:val="PageNumber"/>
      </w:rPr>
    </w:pPr>
  </w:p>
  <w:p w:rsidR="00920FC2" w:rsidRDefault="00920FC2">
    <w:pPr>
      <w:pStyle w:val="Footer"/>
      <w:framePr w:wrap="around" w:vAnchor="text" w:hAnchor="margin" w:xAlign="center" w:y="1"/>
      <w:rPr>
        <w:rStyle w:val="PageNumber"/>
      </w:rPr>
    </w:pPr>
  </w:p>
  <w:p w:rsidR="00920FC2" w:rsidRDefault="00920FC2">
    <w:pPr>
      <w:pStyle w:val="Footer"/>
      <w:framePr w:wrap="around" w:vAnchor="text" w:hAnchor="margin" w:xAlign="center" w:y="1"/>
      <w:rPr>
        <w:rStyle w:val="PageNumber"/>
      </w:rPr>
    </w:pPr>
  </w:p>
  <w:p w:rsidR="00920FC2" w:rsidRDefault="00920F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2C7" w:rsidRPr="003322C7" w:rsidRDefault="003322C7">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BC1E16">
      <w:rPr>
        <w:caps/>
        <w:noProof/>
      </w:rPr>
      <w:t>9</w:t>
    </w:r>
    <w:r w:rsidRPr="003322C7">
      <w:rPr>
        <w:caps/>
        <w:noProof/>
      </w:rPr>
      <w:fldChar w:fldCharType="end"/>
    </w:r>
  </w:p>
  <w:p w:rsidR="00920FC2" w:rsidRDefault="00920FC2" w:rsidP="004B43AE">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0D9" w:rsidRDefault="00B650D9" w:rsidP="00C023A2">
      <w:r>
        <w:separator/>
      </w:r>
    </w:p>
  </w:footnote>
  <w:footnote w:type="continuationSeparator" w:id="0">
    <w:p w:rsidR="00B650D9" w:rsidRDefault="00B650D9" w:rsidP="00C023A2">
      <w:r>
        <w:continuationSeparator/>
      </w:r>
    </w:p>
  </w:footnote>
  <w:footnote w:id="1">
    <w:p w:rsidR="00920FC2" w:rsidRPr="00735C09" w:rsidRDefault="00920FC2" w:rsidP="00C023A2">
      <w:pPr>
        <w:pStyle w:val="FootnoteText"/>
      </w:pPr>
      <w:r>
        <w:rPr>
          <w:rStyle w:val="FootnoteReference"/>
        </w:rPr>
        <w:footnoteRef/>
      </w:r>
      <w:r>
        <w:t xml:space="preserve"> </w:t>
      </w:r>
      <w:r w:rsidRPr="00735C09">
        <w:t xml:space="preserve">U.S. Census Bureau at  </w:t>
      </w:r>
      <w:hyperlink r:id="rId1" w:history="1">
        <w:r w:rsidR="00E7274A">
          <w:rPr>
            <w:rStyle w:val="Hyperlink"/>
            <w:sz w:val="19"/>
            <w:szCs w:val="19"/>
            <w:shd w:val="clear" w:color="auto" w:fill="FFFFFF"/>
          </w:rPr>
          <w:t>http://www2.census.gov/programs-surveys/acs/data/pums/2019/5-Year/</w:t>
        </w:r>
      </w:hyperlink>
      <w:r w:rsidRPr="00735C09">
        <w:t xml:space="preserve"> .  See U.S. Census Bureau. A Compass for Understanding and Using American Community Survey Data: What PUMS Data Users Need to Know. Washington, DC: U.S. Government Printing Office</w:t>
      </w:r>
    </w:p>
    <w:p w:rsidR="00920FC2" w:rsidRPr="00735C09" w:rsidRDefault="00E75D05" w:rsidP="00C023A2">
      <w:pPr>
        <w:pStyle w:val="FootnoteText"/>
      </w:pPr>
      <w:r>
        <w:t>(</w:t>
      </w:r>
      <w:hyperlink r:id="rId2" w:history="1">
        <w:r w:rsidRPr="00E75D05">
          <w:rPr>
            <w:rStyle w:val="Hyperlink"/>
          </w:rPr>
          <w:t>https://www.census.gov/content/dam/Census/library/publications/2009/acs/ACSResearch.pdf</w:t>
        </w:r>
      </w:hyperlink>
      <w:r>
        <w:rPr>
          <w:rStyle w:val="Hyperlink"/>
        </w:rPr>
        <w:t xml:space="preserve"> </w:t>
      </w:r>
      <w:r w:rsidR="00920FC2" w:rsidRPr="00735C09">
        <w:t>).</w:t>
      </w:r>
    </w:p>
  </w:footnote>
  <w:footnote w:id="2">
    <w:p w:rsidR="00920FC2" w:rsidRPr="00735C09" w:rsidRDefault="00920FC2" w:rsidP="00AC5A2F">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Pr="00735C09">
          <w:rPr>
            <w:sz w:val="20"/>
            <w:szCs w:val="20"/>
            <w:u w:val="single"/>
          </w:rPr>
          <w:t>www.bls.gov/oes/</w:t>
        </w:r>
      </w:hyperlink>
      <w:r w:rsidRPr="00735C09">
        <w:rPr>
          <w:sz w:val="20"/>
          <w:szCs w:val="20"/>
        </w:rPr>
        <w:t>]</w:t>
      </w:r>
    </w:p>
  </w:footnote>
  <w:footnote w:id="3">
    <w:p w:rsidR="00920FC2" w:rsidRDefault="00920FC2"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Non-Hispanics.</w:t>
      </w:r>
      <w:r w:rsidRPr="003F283C">
        <w:t xml:space="preserve">  </w:t>
      </w:r>
    </w:p>
  </w:footnote>
  <w:footnote w:id="4">
    <w:p w:rsidR="00920FC2" w:rsidRDefault="00920FC2">
      <w:pPr>
        <w:pStyle w:val="FootnoteText"/>
      </w:pPr>
      <w:r w:rsidRPr="005E0B43">
        <w:rPr>
          <w:rStyle w:val="FootnoteReference"/>
        </w:rPr>
        <w:footnoteRef/>
      </w:r>
      <w:r w:rsidRPr="005E0B43">
        <w:t xml:space="preserve"> </w:t>
      </w:r>
      <w:hyperlink r:id="rId4" w:history="1">
        <w:r w:rsidR="00E75D05" w:rsidRPr="00B15BDF">
          <w:rPr>
            <w:rStyle w:val="Hyperlink"/>
          </w:rPr>
          <w:t>https://www.bls.gov/oes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C2" w:rsidRDefault="00920FC2">
    <w:pPr>
      <w:pStyle w:val="Header"/>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0FC2" w:rsidRPr="002C27BB" w:rsidRDefault="00920FC2" w:rsidP="002C27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A3D1D"/>
    <w:rsid w:val="000A4874"/>
    <w:rsid w:val="000B3CF1"/>
    <w:rsid w:val="000C3CE1"/>
    <w:rsid w:val="000F0EB2"/>
    <w:rsid w:val="001174D5"/>
    <w:rsid w:val="00125AAD"/>
    <w:rsid w:val="00141262"/>
    <w:rsid w:val="001554C3"/>
    <w:rsid w:val="00161791"/>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A47A2"/>
    <w:rsid w:val="002A5672"/>
    <w:rsid w:val="002B6115"/>
    <w:rsid w:val="002B6D8A"/>
    <w:rsid w:val="002C27BB"/>
    <w:rsid w:val="002C38BB"/>
    <w:rsid w:val="002D1456"/>
    <w:rsid w:val="002D2498"/>
    <w:rsid w:val="002E4696"/>
    <w:rsid w:val="002E7D58"/>
    <w:rsid w:val="002F06A2"/>
    <w:rsid w:val="002F380B"/>
    <w:rsid w:val="003116BA"/>
    <w:rsid w:val="00312A80"/>
    <w:rsid w:val="0031437C"/>
    <w:rsid w:val="003322C7"/>
    <w:rsid w:val="003339D0"/>
    <w:rsid w:val="0034752D"/>
    <w:rsid w:val="003561A6"/>
    <w:rsid w:val="003575AA"/>
    <w:rsid w:val="00357A00"/>
    <w:rsid w:val="003614EE"/>
    <w:rsid w:val="00386F2B"/>
    <w:rsid w:val="003C5939"/>
    <w:rsid w:val="003D1E75"/>
    <w:rsid w:val="003E6DC4"/>
    <w:rsid w:val="004221E0"/>
    <w:rsid w:val="004317CB"/>
    <w:rsid w:val="00435FBA"/>
    <w:rsid w:val="0044464F"/>
    <w:rsid w:val="004506FF"/>
    <w:rsid w:val="00460F35"/>
    <w:rsid w:val="00465E77"/>
    <w:rsid w:val="004736FE"/>
    <w:rsid w:val="0049367F"/>
    <w:rsid w:val="00497F88"/>
    <w:rsid w:val="004B43AE"/>
    <w:rsid w:val="004D601C"/>
    <w:rsid w:val="004E2C9F"/>
    <w:rsid w:val="004E3651"/>
    <w:rsid w:val="004E383B"/>
    <w:rsid w:val="00502352"/>
    <w:rsid w:val="00506F12"/>
    <w:rsid w:val="0051384B"/>
    <w:rsid w:val="00514119"/>
    <w:rsid w:val="00520D27"/>
    <w:rsid w:val="005319B7"/>
    <w:rsid w:val="005423C9"/>
    <w:rsid w:val="00545634"/>
    <w:rsid w:val="00554E0A"/>
    <w:rsid w:val="005B6A88"/>
    <w:rsid w:val="005B701C"/>
    <w:rsid w:val="005D00AE"/>
    <w:rsid w:val="005E0B43"/>
    <w:rsid w:val="005F1E36"/>
    <w:rsid w:val="005F5950"/>
    <w:rsid w:val="0060377A"/>
    <w:rsid w:val="0063074A"/>
    <w:rsid w:val="0063095D"/>
    <w:rsid w:val="00663E78"/>
    <w:rsid w:val="006764DE"/>
    <w:rsid w:val="0069280B"/>
    <w:rsid w:val="006A5519"/>
    <w:rsid w:val="006C399D"/>
    <w:rsid w:val="006D4ECA"/>
    <w:rsid w:val="00704768"/>
    <w:rsid w:val="007118A6"/>
    <w:rsid w:val="007265D4"/>
    <w:rsid w:val="00735C09"/>
    <w:rsid w:val="007402F4"/>
    <w:rsid w:val="00746B70"/>
    <w:rsid w:val="00751136"/>
    <w:rsid w:val="00763EA4"/>
    <w:rsid w:val="00793A08"/>
    <w:rsid w:val="00796483"/>
    <w:rsid w:val="007A2690"/>
    <w:rsid w:val="007B0945"/>
    <w:rsid w:val="007B4191"/>
    <w:rsid w:val="007C6264"/>
    <w:rsid w:val="008008ED"/>
    <w:rsid w:val="00807352"/>
    <w:rsid w:val="0083590B"/>
    <w:rsid w:val="00837281"/>
    <w:rsid w:val="008376BF"/>
    <w:rsid w:val="00851D5B"/>
    <w:rsid w:val="00856415"/>
    <w:rsid w:val="00867F53"/>
    <w:rsid w:val="00872F1A"/>
    <w:rsid w:val="00884BA8"/>
    <w:rsid w:val="008940EB"/>
    <w:rsid w:val="008B22E7"/>
    <w:rsid w:val="008C541A"/>
    <w:rsid w:val="008D1DCB"/>
    <w:rsid w:val="008D77D3"/>
    <w:rsid w:val="008F1283"/>
    <w:rsid w:val="008F7660"/>
    <w:rsid w:val="009011FA"/>
    <w:rsid w:val="00920AF3"/>
    <w:rsid w:val="00920FC2"/>
    <w:rsid w:val="00924DA7"/>
    <w:rsid w:val="009261A0"/>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709E0"/>
    <w:rsid w:val="00A87F52"/>
    <w:rsid w:val="00AA15C1"/>
    <w:rsid w:val="00AA210B"/>
    <w:rsid w:val="00AC3FE9"/>
    <w:rsid w:val="00AC5A2F"/>
    <w:rsid w:val="00AC5AE2"/>
    <w:rsid w:val="00AD151D"/>
    <w:rsid w:val="00AF0767"/>
    <w:rsid w:val="00AF147F"/>
    <w:rsid w:val="00B30117"/>
    <w:rsid w:val="00B43CC3"/>
    <w:rsid w:val="00B4466A"/>
    <w:rsid w:val="00B5197A"/>
    <w:rsid w:val="00B51F32"/>
    <w:rsid w:val="00B5383C"/>
    <w:rsid w:val="00B650D9"/>
    <w:rsid w:val="00B955BA"/>
    <w:rsid w:val="00BB4094"/>
    <w:rsid w:val="00BC0661"/>
    <w:rsid w:val="00BC1E16"/>
    <w:rsid w:val="00BC7675"/>
    <w:rsid w:val="00BE02F9"/>
    <w:rsid w:val="00BE58CE"/>
    <w:rsid w:val="00BF3E9C"/>
    <w:rsid w:val="00BF4AC3"/>
    <w:rsid w:val="00C023A2"/>
    <w:rsid w:val="00C1496D"/>
    <w:rsid w:val="00C56137"/>
    <w:rsid w:val="00C62578"/>
    <w:rsid w:val="00C65C6D"/>
    <w:rsid w:val="00C67ED7"/>
    <w:rsid w:val="00CA019D"/>
    <w:rsid w:val="00CB0547"/>
    <w:rsid w:val="00CB1028"/>
    <w:rsid w:val="00CB2690"/>
    <w:rsid w:val="00CB27E2"/>
    <w:rsid w:val="00CF707E"/>
    <w:rsid w:val="00D364A4"/>
    <w:rsid w:val="00D37C7A"/>
    <w:rsid w:val="00D63EBC"/>
    <w:rsid w:val="00DA2997"/>
    <w:rsid w:val="00DB2502"/>
    <w:rsid w:val="00DB61C2"/>
    <w:rsid w:val="00DC6000"/>
    <w:rsid w:val="00DD331B"/>
    <w:rsid w:val="00DF073E"/>
    <w:rsid w:val="00E0397C"/>
    <w:rsid w:val="00E247B7"/>
    <w:rsid w:val="00E26BF7"/>
    <w:rsid w:val="00E37054"/>
    <w:rsid w:val="00E431BF"/>
    <w:rsid w:val="00E445A9"/>
    <w:rsid w:val="00E7274A"/>
    <w:rsid w:val="00E75D05"/>
    <w:rsid w:val="00E82406"/>
    <w:rsid w:val="00E865BC"/>
    <w:rsid w:val="00E96B94"/>
    <w:rsid w:val="00EA0081"/>
    <w:rsid w:val="00EA6D29"/>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A248E"/>
    <w:rsid w:val="00FA728A"/>
    <w:rsid w:val="00FB04AA"/>
    <w:rsid w:val="00FC3221"/>
    <w:rsid w:val="00FF71F6"/>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B1D804-19A3-490A-9C9E-8A8F9E8C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ces.ed.gov/iped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https://www.census.gov/content/dam/Census/library/publications/2009/acs/ACSResearch.pdf%20" TargetMode="External"/><Relationship Id="rId1" Type="http://schemas.openxmlformats.org/officeDocument/2006/relationships/hyperlink" Target="http://www2.census.gov/programs-surveys/acs/data/pums/2019/5-Year/" TargetMode="External"/><Relationship Id="rId4" Type="http://schemas.openxmlformats.org/officeDocument/2006/relationships/hyperlink" Target="https://www.bls.gov/o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C0163-5808-4A5E-805A-0AAEEF37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3393</Words>
  <Characters>19345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22693</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arfqrs</dc:creator>
  <cp:lastModifiedBy>arfqrs</cp:lastModifiedBy>
  <cp:revision>2</cp:revision>
  <cp:lastPrinted>2020-07-28T18:26:00Z</cp:lastPrinted>
  <dcterms:created xsi:type="dcterms:W3CDTF">2021-07-28T22:36:00Z</dcterms:created>
  <dcterms:modified xsi:type="dcterms:W3CDTF">2021-07-28T22:36:00Z</dcterms:modified>
</cp:coreProperties>
</file>